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color w:val="000000"/>
          <w:sz w:val="22"/>
        </w:rPr>
      </w:pPr>
    </w:p>
    <w:p>
      <w:pPr>
        <w:pStyle w:val="0"/>
        <w:jc w:val="right"/>
        <w:rPr>
          <w:rFonts w:hint="default"/>
          <w:sz w:val="22"/>
        </w:rPr>
      </w:pPr>
      <w:r>
        <w:rPr>
          <w:rFonts w:hint="eastAsia"/>
        </w:rPr>
        <w:t>　　　　</w:t>
      </w:r>
      <w:r>
        <w:rPr>
          <w:rFonts w:hint="eastAsia"/>
          <w:sz w:val="22"/>
        </w:rPr>
        <w:t>令和　　年　　月　　日</w:t>
      </w:r>
    </w:p>
    <w:p>
      <w:pPr>
        <w:pStyle w:val="0"/>
        <w:rPr>
          <w:rFonts w:hint="default"/>
          <w:sz w:val="22"/>
        </w:rPr>
      </w:pPr>
    </w:p>
    <w:p>
      <w:pPr>
        <w:pStyle w:val="0"/>
        <w:jc w:val="left"/>
        <w:rPr>
          <w:rFonts w:hint="default"/>
          <w:sz w:val="22"/>
        </w:rPr>
      </w:pPr>
      <w:r>
        <w:rPr>
          <w:rFonts w:hint="eastAsia"/>
          <w:sz w:val="22"/>
        </w:rPr>
        <w:t>勝浦市長　　土屋　元　様</w:t>
      </w:r>
    </w:p>
    <w:p>
      <w:pPr>
        <w:pStyle w:val="0"/>
        <w:rPr>
          <w:rFonts w:hint="default"/>
          <w:sz w:val="22"/>
        </w:rPr>
      </w:pPr>
    </w:p>
    <w:p>
      <w:pPr>
        <w:pStyle w:val="0"/>
        <w:ind w:firstLine="5524" w:firstLineChars="2600"/>
        <w:rPr>
          <w:rFonts w:hint="default"/>
          <w:sz w:val="22"/>
        </w:rPr>
      </w:pPr>
      <w:r>
        <w:rPr>
          <w:rFonts w:hint="eastAsia"/>
          <w:sz w:val="22"/>
        </w:rPr>
        <w:t>住所</w:t>
      </w:r>
    </w:p>
    <w:p>
      <w:pPr>
        <w:pStyle w:val="0"/>
        <w:ind w:firstLine="5524" w:firstLineChars="2600"/>
        <w:rPr>
          <w:rFonts w:hint="default"/>
          <w:sz w:val="22"/>
        </w:rPr>
      </w:pPr>
      <w:r>
        <w:rPr>
          <w:rFonts w:hint="eastAsia"/>
          <w:sz w:val="22"/>
        </w:rPr>
        <w:t>氏名　　　　　　　　　　　印</w:t>
      </w:r>
    </w:p>
    <w:p>
      <w:pPr>
        <w:pStyle w:val="0"/>
        <w:rPr>
          <w:rFonts w:hint="default"/>
          <w:sz w:val="22"/>
        </w:rPr>
      </w:pPr>
    </w:p>
    <w:p>
      <w:pPr>
        <w:pStyle w:val="0"/>
        <w:rPr>
          <w:rFonts w:hint="default"/>
          <w:sz w:val="22"/>
        </w:rPr>
      </w:pPr>
    </w:p>
    <w:p>
      <w:pPr>
        <w:pStyle w:val="0"/>
        <w:jc w:val="center"/>
        <w:rPr>
          <w:rFonts w:hint="default"/>
          <w:sz w:val="22"/>
        </w:rPr>
      </w:pPr>
      <w:r>
        <w:rPr>
          <w:rFonts w:hint="eastAsia"/>
          <w:sz w:val="22"/>
        </w:rPr>
        <w:t>誓　　約　　書</w:t>
      </w:r>
    </w:p>
    <w:p>
      <w:pPr>
        <w:pStyle w:val="0"/>
        <w:rPr>
          <w:rFonts w:hint="default"/>
        </w:rPr>
      </w:pPr>
    </w:p>
    <w:p>
      <w:pPr>
        <w:pStyle w:val="0"/>
        <w:ind w:firstLine="212" w:firstLineChars="100"/>
        <w:rPr>
          <w:rFonts w:hint="default" w:asciiTheme="minorEastAsia" w:hAnsiTheme="minorEastAsia"/>
          <w:color w:val="000000"/>
          <w:sz w:val="22"/>
        </w:rPr>
      </w:pPr>
      <w:r>
        <w:rPr>
          <w:rFonts w:hint="eastAsia" w:asciiTheme="minorEastAsia" w:hAnsiTheme="minorEastAsia"/>
          <w:color w:val="000000"/>
          <w:sz w:val="22"/>
        </w:rPr>
        <w:t>勝浦市防災士育成事業補助金交付要綱</w:t>
      </w:r>
      <w:r>
        <w:rPr>
          <w:rFonts w:hint="eastAsia" w:asciiTheme="minorEastAsia" w:hAnsiTheme="minorEastAsia"/>
          <w:color w:val="000000"/>
          <w:sz w:val="22"/>
        </w:rPr>
        <w:t xml:space="preserve"> </w:t>
      </w:r>
      <w:r>
        <w:rPr>
          <w:rFonts w:hint="eastAsia" w:asciiTheme="minorEastAsia" w:hAnsiTheme="minorEastAsia"/>
          <w:color w:val="000000"/>
          <w:sz w:val="22"/>
        </w:rPr>
        <w:t>（以下「要綱」という。）に基づき補助金の交付申請をするに当たり、要綱第３条の補助対象者の条件を確認し、資格取得後は、要綱の趣旨に則り防災リーダーとして活動します。</w:t>
      </w:r>
    </w:p>
    <w:p>
      <w:pPr>
        <w:pStyle w:val="0"/>
        <w:rPr>
          <w:rFonts w:hint="default" w:asciiTheme="minorEastAsia" w:hAnsiTheme="minorEastAsia"/>
          <w:color w:val="000000"/>
          <w:sz w:val="22"/>
        </w:rPr>
      </w:pPr>
    </w:p>
    <w:p>
      <w:pPr>
        <w:pStyle w:val="0"/>
        <w:autoSpaceDE w:val="0"/>
        <w:autoSpaceDN w:val="0"/>
        <w:adjustRightInd w:val="0"/>
        <w:spacing w:before="142" w:beforeLines="0" w:beforeAutospacing="0"/>
        <w:ind w:left="212" w:right="-40" w:hanging="212" w:hangingChars="100"/>
        <w:jc w:val="left"/>
        <w:rPr>
          <w:rFonts w:hint="default" w:asciiTheme="minorEastAsia" w:hAnsiTheme="minorEastAsia"/>
          <w:kern w:val="0"/>
          <w:sz w:val="22"/>
        </w:rPr>
      </w:pPr>
      <w:r>
        <w:rPr>
          <w:rFonts w:hint="eastAsia" w:asciiTheme="minorEastAsia" w:hAnsiTheme="minorEastAsia"/>
          <w:color w:val="000000"/>
          <w:kern w:val="0"/>
          <w:sz w:val="22"/>
        </w:rPr>
        <w:t>第３条　補助金の交付の対象となる者は、本市に住所を有する満１８歳以上の者であって、次の各号のいずれにも該当するものとする。</w:t>
      </w:r>
    </w:p>
    <w:p>
      <w:pPr>
        <w:pStyle w:val="0"/>
        <w:autoSpaceDE w:val="0"/>
        <w:autoSpaceDN w:val="0"/>
        <w:adjustRightInd w:val="0"/>
        <w:spacing w:before="142" w:beforeLines="0" w:beforeAutospacing="0"/>
        <w:ind w:right="-40" w:firstLine="212" w:firstLineChars="100"/>
        <w:jc w:val="left"/>
        <w:rPr>
          <w:rFonts w:hint="default" w:asciiTheme="minorEastAsia" w:hAnsiTheme="minorEastAsia"/>
          <w:kern w:val="0"/>
          <w:sz w:val="22"/>
        </w:rPr>
      </w:pPr>
      <w:r>
        <w:rPr>
          <w:rFonts w:hint="eastAsia" w:asciiTheme="minorEastAsia" w:hAnsiTheme="minorEastAsia"/>
          <w:color w:val="000000"/>
          <w:kern w:val="0"/>
          <w:sz w:val="22"/>
        </w:rPr>
        <w:t>(1)</w:t>
      </w:r>
      <w:r>
        <w:rPr>
          <w:rFonts w:hint="eastAsia" w:asciiTheme="minorEastAsia" w:hAnsiTheme="minorEastAsia"/>
          <w:color w:val="000000"/>
          <w:kern w:val="0"/>
          <w:sz w:val="22"/>
        </w:rPr>
        <w:t>　講座を受講する者で防災士の資格を取得しようとする者</w:t>
      </w:r>
    </w:p>
    <w:p>
      <w:pPr>
        <w:pStyle w:val="0"/>
        <w:autoSpaceDE w:val="0"/>
        <w:autoSpaceDN w:val="0"/>
        <w:adjustRightInd w:val="0"/>
        <w:spacing w:before="142" w:beforeLines="0" w:beforeAutospacing="0"/>
        <w:ind w:left="463" w:leftChars="124" w:right="-40" w:hanging="212" w:hangingChars="100"/>
        <w:jc w:val="left"/>
        <w:rPr>
          <w:rFonts w:hint="default" w:asciiTheme="minorEastAsia" w:hAnsiTheme="minorEastAsia"/>
          <w:kern w:val="0"/>
          <w:sz w:val="22"/>
        </w:rPr>
      </w:pPr>
      <w:r>
        <w:rPr>
          <w:rFonts w:hint="eastAsia" w:asciiTheme="minorEastAsia" w:hAnsiTheme="minorEastAsia"/>
          <w:color w:val="000000"/>
          <w:kern w:val="0"/>
          <w:sz w:val="22"/>
        </w:rPr>
        <w:t>(2)</w:t>
      </w:r>
      <w:r>
        <w:rPr>
          <w:rFonts w:hint="eastAsia" w:asciiTheme="minorEastAsia" w:hAnsiTheme="minorEastAsia"/>
          <w:color w:val="000000"/>
          <w:kern w:val="0"/>
          <w:sz w:val="22"/>
        </w:rPr>
        <w:t>　防災士の資格取得後、防災リーダーとして市内の自主防災組織等で活動する意思のある者</w:t>
      </w:r>
    </w:p>
    <w:p>
      <w:pPr>
        <w:pStyle w:val="0"/>
        <w:autoSpaceDE w:val="0"/>
        <w:autoSpaceDN w:val="0"/>
        <w:adjustRightInd w:val="0"/>
        <w:spacing w:before="142" w:beforeLines="0" w:beforeAutospacing="0"/>
        <w:ind w:left="463" w:leftChars="124" w:right="-40" w:hanging="212" w:hangingChars="100"/>
        <w:jc w:val="left"/>
        <w:rPr>
          <w:rFonts w:hint="default" w:asciiTheme="minorEastAsia" w:hAnsiTheme="minorEastAsia"/>
          <w:color w:val="000000"/>
          <w:kern w:val="0"/>
          <w:sz w:val="22"/>
        </w:rPr>
      </w:pPr>
      <w:r>
        <w:rPr>
          <w:rFonts w:hint="eastAsia" w:asciiTheme="minorEastAsia" w:hAnsiTheme="minorEastAsia"/>
          <w:color w:val="000000"/>
          <w:kern w:val="0"/>
          <w:sz w:val="22"/>
        </w:rPr>
        <w:t>(3)</w:t>
      </w:r>
      <w:r>
        <w:rPr>
          <w:rFonts w:hint="eastAsia" w:asciiTheme="minorEastAsia" w:hAnsiTheme="minorEastAsia"/>
          <w:color w:val="000000"/>
          <w:kern w:val="0"/>
          <w:sz w:val="22"/>
        </w:rPr>
        <w:t>　防災士の資格を取得した旨の情報を市長が市内の自主防災組織等に提供することに同意する者</w:t>
      </w:r>
    </w:p>
    <w:p>
      <w:pPr>
        <w:pStyle w:val="0"/>
        <w:autoSpaceDE w:val="0"/>
        <w:autoSpaceDN w:val="0"/>
        <w:adjustRightInd w:val="0"/>
        <w:spacing w:before="142" w:beforeLines="0" w:beforeAutospacing="0"/>
        <w:ind w:left="463" w:leftChars="124" w:right="-40" w:hanging="212" w:hangingChars="100"/>
        <w:jc w:val="left"/>
        <w:rPr>
          <w:rFonts w:hint="default"/>
          <w:sz w:val="22"/>
        </w:rPr>
      </w:pPr>
      <w:r>
        <w:rPr>
          <w:rFonts w:hint="eastAsia" w:asciiTheme="minorEastAsia" w:hAnsiTheme="minorEastAsia"/>
          <w:color w:val="000000"/>
          <w:sz w:val="22"/>
        </w:rPr>
        <w:t>(4)</w:t>
      </w:r>
      <w:r>
        <w:rPr>
          <w:rFonts w:hint="eastAsia" w:asciiTheme="minorEastAsia" w:hAnsiTheme="minorEastAsia"/>
          <w:color w:val="000000"/>
          <w:sz w:val="22"/>
        </w:rPr>
        <w:t>　防災士の資格取得に関し他の助成制度による財政的支援を受けていない者、又は受ける予定でない者</w:t>
      </w:r>
      <w:bookmarkStart w:id="0" w:name="_GoBack"/>
      <w:bookmarkEnd w:id="0"/>
    </w:p>
    <w:sectPr>
      <w:pgSz w:w="11906" w:h="16838"/>
      <w:pgMar w:top="1985" w:right="1701" w:bottom="1701" w:left="1701" w:header="851" w:footer="992" w:gutter="0"/>
      <w:cols w:space="720"/>
      <w:textDirection w:val="lrTb"/>
      <w:docGrid w:type="linesAndChars" w:linePitch="424"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style>
  <w:style w:type="character" w:styleId="17" w:customStyle="1">
    <w:name w:val="記 (文字)"/>
    <w:basedOn w:val="10"/>
    <w:next w:val="17"/>
    <w:link w:val="16"/>
    <w:uiPriority w:val="0"/>
  </w:style>
  <w:style w:type="paragraph" w:styleId="18">
    <w:name w:val="Closing"/>
    <w:basedOn w:val="0"/>
    <w:next w:val="18"/>
    <w:link w:val="19"/>
    <w:uiPriority w:val="0"/>
    <w:pPr>
      <w:jc w:val="right"/>
    </w:pPr>
  </w:style>
  <w:style w:type="character" w:styleId="19" w:customStyle="1">
    <w:name w:val="結語 (文字)"/>
    <w:basedOn w:val="10"/>
    <w:next w:val="19"/>
    <w:link w:val="18"/>
    <w:uiPriority w:val="0"/>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TotalTime>
  <Pages>10</Pages>
  <Words>17</Words>
  <Characters>2450</Characters>
  <Application>JUST Note</Application>
  <Lines>304</Lines>
  <Paragraphs>143</Paragraphs>
  <CharactersWithSpaces>3143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神戸 哲也</dc:creator>
  <cp:lastModifiedBy>蓬田 隼士</cp:lastModifiedBy>
  <cp:lastPrinted>2019-11-15T03:34:48Z</cp:lastPrinted>
  <dcterms:created xsi:type="dcterms:W3CDTF">2016-04-21T06:41:00Z</dcterms:created>
  <dcterms:modified xsi:type="dcterms:W3CDTF">2019-11-15T03:55:21Z</dcterms:modified>
  <cp:revision>3</cp:revision>
</cp:coreProperties>
</file>