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別記第１号様式（第７条関係）</w:t>
      </w:r>
    </w:p>
    <w:p>
      <w:pPr>
        <w:pStyle w:val="0"/>
        <w:overflowPunct w:val="0"/>
        <w:spacing w:line="220" w:lineRule="exact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               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年　　月　　日</w:t>
      </w:r>
    </w:p>
    <w:p>
      <w:pPr>
        <w:pStyle w:val="0"/>
        <w:overflowPunct w:val="0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  <w:t>勝浦市空き店舗等活用起業補助金交付申請書</w:t>
      </w:r>
    </w:p>
    <w:p>
      <w:pPr>
        <w:pStyle w:val="0"/>
        <w:overflowPunct w:val="0"/>
        <w:spacing w:line="240" w:lineRule="exact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overflowPunct w:val="0"/>
        <w:spacing w:line="388" w:lineRule="exact"/>
        <w:ind w:left="0" w:leftChars="0" w:firstLine="230" w:firstLineChars="100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勝浦市長　　　　様</w:t>
      </w:r>
    </w:p>
    <w:p>
      <w:pPr>
        <w:pStyle w:val="0"/>
        <w:overflowPunct w:val="0"/>
        <w:spacing w:before="170" w:beforeLines="50" w:beforeAutospacing="0"/>
        <w:ind w:left="0" w:leftChars="0" w:firstLine="4830" w:firstLineChars="2100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申請者　住　　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                                                            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        </w:t>
      </w:r>
    </w:p>
    <w:p>
      <w:pPr>
        <w:pStyle w:val="0"/>
        <w:overflowPunct w:val="0"/>
        <w:spacing w:before="170" w:beforeLines="50" w:beforeAutospacing="0"/>
        <w:ind w:left="200" w:leftChars="100" w:firstLine="5520" w:firstLineChars="2400"/>
        <w:jc w:val="left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氏　　名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  <w:t>　　　　　　　　　　　　　　　　　　　　　　　　　　　　　　　　　　　　　　　　　　　</w:t>
      </w:r>
    </w:p>
    <w:p>
      <w:pPr>
        <w:pStyle w:val="0"/>
        <w:overflowPunct w:val="0"/>
        <w:spacing w:before="170" w:beforeLines="50" w:beforeAutospacing="0"/>
        <w:ind w:left="200" w:leftChars="100" w:firstLine="5474" w:firstLineChars="2300"/>
        <w:jc w:val="left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  <w:t>電話番号</w:t>
      </w:r>
    </w:p>
    <w:p>
      <w:pPr>
        <w:pStyle w:val="0"/>
        <w:tabs>
          <w:tab w:val="left" w:leader="none" w:pos="5130"/>
        </w:tabs>
        <w:overflowPunct w:val="0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overflowPunct w:val="0"/>
        <w:adjustRightInd w:val="0"/>
        <w:ind w:left="0" w:leftChars="0" w:firstLine="238" w:firstLineChars="100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  <w:t>勝浦市空き店舗等活用起業補助金交付要綱第７条の規定により、下記のとおり補助金の交付を申請します。</w:t>
      </w:r>
    </w:p>
    <w:p>
      <w:pPr>
        <w:pStyle w:val="0"/>
        <w:overflowPunct w:val="0"/>
        <w:adjustRightInd w:val="0"/>
        <w:ind w:leftChars="0" w:firstLine="0" w:firstLineChars="0"/>
        <w:jc w:val="center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記</w:t>
      </w:r>
    </w:p>
    <w:p>
      <w:pPr>
        <w:pStyle w:val="0"/>
        <w:overflowPunct w:val="0"/>
        <w:adjustRightInd w:val="0"/>
        <w:ind w:leftChars="0" w:firstLine="0" w:firstLineChars="0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95"/>
        <w:gridCol w:w="4000"/>
        <w:gridCol w:w="2841"/>
      </w:tblGrid>
      <w:tr>
        <w:trPr>
          <w:trHeight w:val="632" w:hRule="atLeast"/>
        </w:trPr>
        <w:tc>
          <w:tcPr>
            <w:tcW w:w="2795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１．店舗等所在地</w:t>
            </w:r>
          </w:p>
        </w:tc>
        <w:tc>
          <w:tcPr>
            <w:tcW w:w="68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勝浦市</w:t>
            </w:r>
          </w:p>
        </w:tc>
      </w:tr>
      <w:tr>
        <w:trPr>
          <w:trHeight w:val="500" w:hRule="atLeast"/>
        </w:trPr>
        <w:tc>
          <w:tcPr>
            <w:tcW w:w="2795" w:type="dxa"/>
            <w:vMerge w:val="restart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補助事業の経費内訳</w:t>
            </w:r>
          </w:p>
        </w:tc>
        <w:tc>
          <w:tcPr>
            <w:tcW w:w="4000" w:type="dxa"/>
            <w:vAlign w:val="center"/>
          </w:tcPr>
          <w:p>
            <w:pPr>
              <w:pStyle w:val="0"/>
              <w:ind w:firstLine="23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店舗改装費（Ａ）</w:t>
            </w:r>
          </w:p>
        </w:tc>
        <w:tc>
          <w:tcPr>
            <w:tcW w:w="284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00" w:hRule="atLeast"/>
        </w:trPr>
        <w:tc>
          <w:tcPr>
            <w:tcW w:w="279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pStyle w:val="0"/>
              <w:ind w:firstLine="23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賃　借　料（Ｂ）</w:t>
            </w:r>
          </w:p>
          <w:p>
            <w:pPr>
              <w:pStyle w:val="0"/>
              <w:ind w:firstLine="23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u w:val="single" w:color="auto"/>
              </w:rPr>
              <w:t>　年　　月分～　　年　　月分</w:t>
            </w:r>
          </w:p>
        </w:tc>
        <w:tc>
          <w:tcPr>
            <w:tcW w:w="284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90" w:hRule="atLeast"/>
        </w:trPr>
        <w:tc>
          <w:tcPr>
            <w:tcW w:w="279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pStyle w:val="0"/>
              <w:ind w:firstLine="23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備品購入費（Ｃ）</w:t>
            </w:r>
          </w:p>
        </w:tc>
        <w:tc>
          <w:tcPr>
            <w:tcW w:w="284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90" w:hRule="atLeast"/>
        </w:trPr>
        <w:tc>
          <w:tcPr>
            <w:tcW w:w="2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00" w:type="dxa"/>
            <w:vAlign w:val="center"/>
          </w:tcPr>
          <w:p>
            <w:pPr>
              <w:pStyle w:val="0"/>
              <w:ind w:firstLine="23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計（Ｄ）</w:t>
            </w:r>
          </w:p>
        </w:tc>
        <w:tc>
          <w:tcPr>
            <w:tcW w:w="284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90" w:hRule="atLeast"/>
        </w:trPr>
        <w:tc>
          <w:tcPr>
            <w:tcW w:w="67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  <w:color w:val="auto"/>
                <w:sz w:val="24"/>
                <w:u w:val="none" w:color="FF0000"/>
              </w:rPr>
            </w:pPr>
            <w:r>
              <w:rPr>
                <w:rFonts w:hint="eastAsia"/>
                <w:color w:val="auto"/>
                <w:sz w:val="24"/>
                <w:u w:val="none" w:color="FF0000"/>
              </w:rPr>
              <w:t>３．（Ｄ）×１／２【１，０００円未満切り捨て】（Ｅ）</w:t>
            </w:r>
          </w:p>
        </w:tc>
        <w:tc>
          <w:tcPr>
            <w:tcW w:w="2841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  <w:u w:val="none" w:color="FF0000"/>
              </w:rPr>
            </w:pPr>
            <w:r>
              <w:rPr>
                <w:rFonts w:hint="eastAsia"/>
                <w:color w:val="auto"/>
                <w:sz w:val="24"/>
                <w:u w:val="none" w:color="FF0000"/>
              </w:rPr>
              <w:t>円</w:t>
            </w:r>
          </w:p>
        </w:tc>
      </w:tr>
      <w:tr>
        <w:trPr>
          <w:trHeight w:val="490" w:hRule="atLeast"/>
        </w:trPr>
        <w:tc>
          <w:tcPr>
            <w:tcW w:w="67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FF0000"/>
              </w:rPr>
            </w:pPr>
            <w:r>
              <w:rPr>
                <w:rFonts w:hint="eastAsia"/>
                <w:color w:val="auto"/>
                <w:sz w:val="24"/>
                <w:u w:val="none" w:color="FF0000"/>
              </w:rPr>
              <w:t>４．</w:t>
            </w:r>
            <w:r>
              <w:rPr>
                <w:rFonts w:hint="eastAsia"/>
                <w:color w:val="auto"/>
                <w:sz w:val="22"/>
                <w:u w:val="none" w:color="FF0000"/>
              </w:rPr>
              <w:t>（Ａ）の経費が１２０万円以上の場合、２５万円加算</w:t>
            </w:r>
            <w:bookmarkStart w:id="0" w:name="_GoBack"/>
            <w:bookmarkEnd w:id="0"/>
            <w:r>
              <w:rPr>
                <w:rFonts w:hint="eastAsia"/>
                <w:color w:val="auto"/>
                <w:sz w:val="22"/>
                <w:u w:val="none" w:color="FF0000"/>
              </w:rPr>
              <w:t>（Ｆ）</w:t>
            </w:r>
          </w:p>
        </w:tc>
        <w:tc>
          <w:tcPr>
            <w:tcW w:w="2841" w:type="dxa"/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/>
                <w:color w:val="auto"/>
                <w:u w:val="none" w:color="FF0000"/>
              </w:rPr>
              <w:t>　　　　　　　　　　　</w:t>
            </w:r>
            <w:r>
              <w:rPr>
                <w:rFonts w:hint="eastAsia"/>
                <w:color w:val="auto"/>
                <w:u w:val="none" w:color="FF0000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FF0000"/>
              </w:rPr>
              <w:t>円</w:t>
            </w:r>
          </w:p>
        </w:tc>
      </w:tr>
      <w:tr>
        <w:trPr>
          <w:trHeight w:val="490" w:hRule="atLeast"/>
        </w:trPr>
        <w:tc>
          <w:tcPr>
            <w:tcW w:w="67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  <w:color w:val="auto"/>
                <w:sz w:val="24"/>
                <w:u w:val="none" w:color="FF0000"/>
              </w:rPr>
            </w:pPr>
            <w:r>
              <w:rPr>
                <w:rFonts w:hint="eastAsia"/>
                <w:color w:val="auto"/>
                <w:sz w:val="24"/>
                <w:u w:val="none" w:color="FF0000"/>
              </w:rPr>
              <w:t>５．交付申請額（Ｅ）＋（Ｆ）</w:t>
            </w:r>
          </w:p>
        </w:tc>
        <w:tc>
          <w:tcPr>
            <w:tcW w:w="2841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/>
                <w:color w:val="auto"/>
                <w:sz w:val="24"/>
                <w:u w:val="none" w:color="FF0000"/>
              </w:rPr>
              <w:t>円</w:t>
            </w:r>
          </w:p>
        </w:tc>
      </w:tr>
    </w:tbl>
    <w:p>
      <w:pPr>
        <w:pStyle w:val="0"/>
        <w:overflowPunct w:val="0"/>
        <w:adjustRightInd w:val="0"/>
        <w:spacing w:line="240" w:lineRule="exact"/>
        <w:ind w:leftChars="0" w:firstLine="0" w:firstLineChars="0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overflowPunct w:val="0"/>
        <w:spacing w:line="378" w:lineRule="exact"/>
        <w:textAlignment w:val="baseline"/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4"/>
          <w:kern w:val="0"/>
          <w:sz w:val="24"/>
        </w:rPr>
        <w:t>【添付書類】</w:t>
      </w:r>
    </w:p>
    <w:p>
      <w:pPr>
        <w:pStyle w:val="0"/>
        <w:ind w:firstLine="46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事業計画書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空き店舗等の位置図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店舗の外観及び内部の写真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空き店舗等の見積書等経費の内訳が分かる書類の写し（改装工事を行う場合）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空き店舗等の賃貸借契約書の写し（賃貸借する場合）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備品購入等の見積書の写し（備品等を購入する場合）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世帯全員の住民票の写し（個人の場合）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登記事項証明書</w:t>
      </w:r>
      <w:r>
        <w:rPr>
          <w:rFonts w:hint="eastAsia" w:ascii="ＭＳ 明朝" w:hAnsi="ＭＳ 明朝" w:eastAsia="ＭＳ 明朝"/>
          <w:sz w:val="24"/>
        </w:rPr>
        <w:t xml:space="preserve">( </w:t>
      </w:r>
      <w:r>
        <w:rPr>
          <w:rFonts w:hint="eastAsia" w:ascii="ＭＳ 明朝" w:hAnsi="ＭＳ 明朝" w:eastAsia="ＭＳ 明朝"/>
          <w:sz w:val="24"/>
        </w:rPr>
        <w:t>法人の場合）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市税等の滞納がないことの証明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勝浦市商工会への加入申込書（受付印が押印されたもの）の写し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営業許可証等の写し（事業を行うにあたり、許可等が必要な場合）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その他市長が必要と認める書類</w:t>
      </w:r>
    </w:p>
    <w:sectPr>
      <w:pgSz w:w="11906" w:h="16838"/>
      <w:pgMar w:top="1134" w:right="1020" w:bottom="1134" w:left="1020" w:header="851" w:footer="992" w:gutter="0"/>
      <w:cols w:space="720"/>
      <w:textDirection w:val="lrTb"/>
      <w:docGrid w:type="linesAndChars" w:linePitch="34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0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0</Words>
  <Characters>480</Characters>
  <Application>JUST Note</Application>
  <Lines>134</Lines>
  <Paragraphs>41</Paragraphs>
  <Company>Hewlett-Packard Company</Company>
  <CharactersWithSpaces>767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00310</dc:creator>
  <cp:lastModifiedBy>立野 理恵</cp:lastModifiedBy>
  <cp:lastPrinted>2024-02-09T05:51:49Z</cp:lastPrinted>
  <dcterms:created xsi:type="dcterms:W3CDTF">2019-06-10T04:25:00Z</dcterms:created>
  <dcterms:modified xsi:type="dcterms:W3CDTF">2024-02-06T02:33:21Z</dcterms:modified>
  <cp:revision>3</cp:revision>
</cp:coreProperties>
</file>