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kern w:val="0"/>
          <w:sz w:val="24"/>
        </w:rPr>
        <w:t>別記第１号様式（第７条関係）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勝浦市中高生海外研修助成金交付申請書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勝浦市長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（申請者）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住所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申請者氏名　　　　　　　　　　　　　</w:t>
      </w:r>
    </w:p>
    <w:p>
      <w:pPr>
        <w:pStyle w:val="0"/>
        <w:overflowPunct w:val="0"/>
        <w:ind w:firstLine="4560" w:firstLineChars="190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（保護者）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対象者氏名　　　　　　　　　　　　　</w:t>
      </w:r>
    </w:p>
    <w:p>
      <w:pPr>
        <w:pStyle w:val="0"/>
        <w:overflowPunct w:val="0"/>
        <w:ind w:firstLine="4560" w:firstLineChars="190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（生徒）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私は、</w:t>
      </w:r>
      <w:r>
        <w:rPr>
          <w:rFonts w:hint="eastAsia" w:ascii="Times New Roman" w:hAnsi="Times New Roman" w:eastAsia="ＭＳ 明朝"/>
          <w:color w:val="auto"/>
          <w:kern w:val="0"/>
          <w:sz w:val="24"/>
          <w:u w:val="single" w:color="auto"/>
        </w:rPr>
        <w:t>　　　　　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年度において、勝浦市中高生海外研修助成金の交付を受けたいので、勝浦市中高生海外研修助成金交付要綱第７条の規定により、下記のとおり申請いたします。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なお、下記の留意事項について遵守し参加することを申し添えます。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１　交付申請額　　金</w:t>
      </w: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２　関係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書類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（１）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事業計画書（別記第２号様式）</w:t>
      </w:r>
    </w:p>
    <w:p>
      <w:pPr>
        <w:pStyle w:val="0"/>
        <w:autoSpaceDE w:val="0"/>
        <w:autoSpaceDN w:val="0"/>
        <w:adjustRightInd w:val="0"/>
        <w:ind w:left="437" w:hanging="437" w:hangingChars="182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</w:t>
      </w:r>
      <w:r>
        <w:rPr>
          <w:rFonts w:hint="default" w:ascii="ＭＳ 明朝" w:hAnsi="ＭＳ 明朝" w:eastAsia="ＭＳ 明朝"/>
          <w:color w:val="auto"/>
          <w:sz w:val="24"/>
        </w:rPr>
        <w:t>２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r>
        <w:rPr>
          <w:rFonts w:hint="default" w:ascii="ＭＳ 明朝" w:hAnsi="ＭＳ 明朝" w:eastAsia="ＭＳ 明朝"/>
          <w:color w:val="auto"/>
          <w:sz w:val="24"/>
        </w:rPr>
        <w:t>海外研修の内容、日程を証明する書類の写し</w:t>
      </w:r>
    </w:p>
    <w:p>
      <w:pPr>
        <w:pStyle w:val="0"/>
        <w:autoSpaceDE w:val="0"/>
        <w:autoSpaceDN w:val="0"/>
        <w:adjustRightInd w:val="0"/>
        <w:ind w:left="437" w:hanging="437" w:hangingChars="182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（３）</w:t>
      </w:r>
      <w:r>
        <w:rPr>
          <w:rFonts w:hint="default" w:ascii="ＭＳ 明朝" w:hAnsi="ＭＳ 明朝" w:eastAsia="ＭＳ 明朝"/>
          <w:color w:val="auto"/>
          <w:sz w:val="24"/>
        </w:rPr>
        <w:t>第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  <w:r>
        <w:rPr>
          <w:rFonts w:hint="default" w:ascii="ＭＳ 明朝" w:hAnsi="ＭＳ 明朝" w:eastAsia="ＭＳ 明朝"/>
          <w:color w:val="auto"/>
          <w:sz w:val="24"/>
        </w:rPr>
        <w:t>条に規定する費用を証明する書類の写し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（４）対象者が中学生である場合は、学校長による証明書（別記第３号様式）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（５）その他、市長が必要と認める書類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３　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留意事項　※以下の項目について確認し、□にチェックをしてください。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□</w:t>
      </w:r>
      <w:r>
        <w:rPr>
          <w:rFonts w:hint="default" w:ascii="Times New Roman" w:hAnsi="Times New Roman" w:eastAsia="ＭＳ 明朝"/>
          <w:color w:val="auto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旅行傷害保険等に加入するなど、自らの事故への万全の対策を講じます。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□</w:t>
      </w:r>
      <w:r>
        <w:rPr>
          <w:rFonts w:hint="default" w:ascii="Times New Roman" w:hAnsi="Times New Roman" w:eastAsia="ＭＳ 明朝"/>
          <w:color w:val="auto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参加期間中の事故等について、勝浦市に対して、損害賠償等一切の訴訟申立てを行いません。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16394</TotalTime>
  <Pages>1</Pages>
  <Words>0</Words>
  <Characters>412</Characters>
  <Application>JUST Note</Application>
  <Lines>36</Lines>
  <Paragraphs>23</Paragraphs>
  <CharactersWithSpaces>547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紫関　左恭</dc:creator>
  <cp:lastModifiedBy>学校教育係７</cp:lastModifiedBy>
  <cp:lastPrinted>2025-04-08T05:23:48Z</cp:lastPrinted>
  <dcterms:created xsi:type="dcterms:W3CDTF">2024-10-04T04:59:00Z</dcterms:created>
  <dcterms:modified xsi:type="dcterms:W3CDTF">2025-04-08T05:27:28Z</dcterms:modified>
  <cp:revision>77</cp:revision>
</cp:coreProperties>
</file>