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firstLine="1400" w:firstLineChars="500"/>
        <w:rPr>
          <w:rFonts w:hint="default" w:ascii="BIZ UDゴシック" w:hAnsi="BIZ UDゴシック" w:eastAsia="BIZ UDゴシック"/>
          <w:sz w:val="28"/>
        </w:rPr>
      </w:pPr>
      <w:bookmarkStart w:id="0" w:name="_Hlk174715399"/>
      <w:r>
        <w:rPr>
          <w:rFonts w:hint="eastAsia" w:ascii="BIZ UDゴシック" w:hAnsi="BIZ UDゴシック" w:eastAsia="BIZ UDゴシック"/>
          <w:sz w:val="28"/>
        </w:rPr>
        <w:t>シニア型地域活性化起業人応募</w:t>
      </w:r>
      <w:bookmarkEnd w:id="0"/>
      <w:r>
        <w:rPr>
          <w:rFonts w:hint="eastAsia" w:ascii="BIZ UDゴシック" w:hAnsi="BIZ UDゴシック" w:eastAsia="BIZ UDゴシック"/>
          <w:sz w:val="28"/>
        </w:rPr>
        <w:t>チェックリスト</w:t>
      </w:r>
    </w:p>
    <w:p>
      <w:pPr>
        <w:pStyle w:val="0"/>
        <w:spacing w:line="0" w:lineRule="atLeas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line="0" w:lineRule="atLeast"/>
        <w:rPr>
          <w:rFonts w:hint="default" w:ascii="BIZ UDゴシック" w:hAnsi="BIZ UDゴシック" w:eastAsia="BIZ UDゴシック"/>
          <w:sz w:val="22"/>
        </w:rPr>
      </w:pPr>
    </w:p>
    <w:tbl>
      <w:tblPr>
        <w:tblStyle w:val="21"/>
        <w:tblW w:w="9356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6805"/>
        <w:gridCol w:w="2551"/>
      </w:tblGrid>
      <w:tr>
        <w:trPr>
          <w:trHeight w:val="454" w:hRule="atLeast"/>
        </w:trPr>
        <w:tc>
          <w:tcPr>
            <w:tcW w:w="6805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設　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回　答</w:t>
            </w:r>
          </w:p>
        </w:tc>
      </w:tr>
      <w:tr>
        <w:trPr>
          <w:trHeight w:val="761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３大都市圏もしくは３大都市圏外の指定都市、中核市または県庁所在市に本社が所在する企業に在職していた。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557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現在、勝浦市内に居住</w:t>
            </w:r>
            <w:bookmarkStart w:id="1" w:name="_GoBack"/>
            <w:bookmarkEnd w:id="1"/>
            <w:r>
              <w:rPr>
                <w:rFonts w:hint="eastAsia" w:ascii="BIZ UDゴシック" w:hAnsi="BIZ UDゴシック" w:eastAsia="BIZ UDゴシック"/>
                <w:sz w:val="21"/>
              </w:rPr>
              <w:t>する者ではない。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990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在職していた企業は千葉県外に所在する。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707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在職していた企業を退職してからおおむね５年以内である。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689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月４日以上かつ月</w:t>
            </w:r>
            <w:r>
              <w:rPr>
                <w:rFonts w:hint="eastAsia" w:ascii="BIZ UDゴシック" w:hAnsi="BIZ UDゴシック" w:eastAsia="BIZ UDゴシック"/>
                <w:sz w:val="21"/>
              </w:rPr>
              <w:t>20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時間以上の勤務をすることができる。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699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勝浦市に月１日以上滞在できる。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711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６月以上３年以内の期間、勝浦市との業務に従事できる。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678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現在、他自治体で地域活性化起業人として従事していない。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716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現在、企業派遣型および副業型地域活性化起業人として従事していない。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  <w:tr>
        <w:trPr>
          <w:trHeight w:val="969" w:hRule="atLeast"/>
        </w:trPr>
        <w:tc>
          <w:tcPr>
            <w:tcW w:w="6805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20</w:t>
            </w:r>
            <w:r>
              <w:rPr>
                <w:rFonts w:hint="eastAsia" w:ascii="BIZ UDゴシック" w:hAnsi="BIZ UDゴシック" w:eastAsia="BIZ UDゴシック"/>
                <w:sz w:val="21"/>
              </w:rPr>
              <w:t>万円以上の副収入がある場合は、個人による確定申告が必要であることを承知している。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はい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  <w:r>
              <w:rPr>
                <w:rFonts w:hint="eastAsia" w:ascii="BIZ UDゴシック" w:hAnsi="BIZ UDゴシック" w:eastAsia="BIZ UDゴシック"/>
                <w:sz w:val="21"/>
              </w:rPr>
              <w:t>　　いいえ</w:t>
            </w:r>
            <w:r>
              <w:rPr>
                <w:rFonts w:hint="default" w:ascii="Segoe UI Symbol" w:hAnsi="Segoe UI Symbol" w:eastAsia="BIZ UDゴシック"/>
                <w:sz w:val="21"/>
              </w:rPr>
              <w:t>☐</w:t>
            </w:r>
          </w:p>
        </w:tc>
      </w:tr>
    </w:tbl>
    <w:p>
      <w:pPr>
        <w:pStyle w:val="0"/>
        <w:spacing w:line="0" w:lineRule="atLeast"/>
        <w:rPr>
          <w:rFonts w:hint="default" w:ascii="BIZ UDゴシック" w:hAnsi="BIZ UDゴシック" w:eastAsia="BIZ UDゴシック"/>
        </w:rPr>
      </w:pPr>
    </w:p>
    <w:p>
      <w:pPr>
        <w:pStyle w:val="0"/>
        <w:spacing w:line="0" w:lineRule="atLeast"/>
        <w:rPr>
          <w:rFonts w:hint="default" w:ascii="BIZ UDゴシック" w:hAnsi="BIZ UDゴシック" w:eastAsia="BIZ UDゴシック"/>
        </w:rPr>
      </w:pPr>
    </w:p>
    <w:p>
      <w:pPr>
        <w:pStyle w:val="0"/>
        <w:spacing w:line="0" w:lineRule="atLeast"/>
        <w:jc w:val="righ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私は上記内容に相違のないことを認めます。</w:t>
      </w:r>
    </w:p>
    <w:p>
      <w:pPr>
        <w:pStyle w:val="0"/>
        <w:spacing w:line="0" w:lineRule="atLeast"/>
        <w:ind w:left="5386" w:leftChars="2565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left="5387" w:leftChars="2565" w:firstLine="440" w:firstLineChars="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年　　月　　日</w:t>
      </w:r>
    </w:p>
    <w:p>
      <w:pPr>
        <w:pStyle w:val="0"/>
        <w:spacing w:line="0" w:lineRule="atLeast"/>
        <w:ind w:left="5386" w:leftChars="2565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spacing w:line="0" w:lineRule="atLeast"/>
        <w:ind w:left="5386" w:leftChars="2565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氏名</w:t>
      </w:r>
    </w:p>
    <w:sectPr>
      <w:headerReference r:id="rId5" w:type="default"/>
      <w:pgSz w:w="11906" w:h="16838"/>
      <w:pgMar w:top="1134" w:right="1304" w:bottom="907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游明朝" w:hAnsi="游明朝" w:eastAsia="游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jc w:val="both"/>
    </w:pPr>
    <w:rPr>
      <w:rFonts w:ascii="ＭＳ 明朝" w:hAnsi="ＭＳ 明朝" w:eastAsia="ＭＳ 明朝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2</Words>
  <Characters>400</Characters>
  <Application>JUST Note</Application>
  <Lines>34</Lines>
  <Paragraphs>26</Paragraphs>
  <CharactersWithSpaces>428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小池幸秀</dc:creator>
  <cp:lastModifiedBy>情報政策課長</cp:lastModifiedBy>
  <cp:lastPrinted>2026-06-09T08:30:44Z</cp:lastPrinted>
  <dcterms:created xsi:type="dcterms:W3CDTF">2024-02-29T01:56:00Z</dcterms:created>
  <dcterms:modified xsi:type="dcterms:W3CDTF">2024-08-29T00:42:50Z</dcterms:modified>
  <cp:revision>20</cp:revision>
</cp:coreProperties>
</file>