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sz w:val="22"/>
        </w:rPr>
      </w:pPr>
      <w:r>
        <w:rPr>
          <w:rFonts w:hint="eastAsia"/>
        </w:rPr>
        <w:drawing>
          <wp:anchor distT="0" distB="0" distL="203200" distR="203200" simplePos="0" relativeHeight="5" behindDoc="1" locked="0" layoutInCell="1" hidden="0" allowOverlap="1">
            <wp:simplePos x="0" y="0"/>
            <wp:positionH relativeFrom="column">
              <wp:posOffset>6985</wp:posOffset>
            </wp:positionH>
            <wp:positionV relativeFrom="paragraph">
              <wp:posOffset>908685</wp:posOffset>
            </wp:positionV>
            <wp:extent cx="5696585" cy="2441575"/>
            <wp:effectExtent l="9525" t="9525" r="9525" b="6350"/>
            <wp:wrapTight wrapText="bothSides">
              <wp:wrapPolygon>
                <wp:start x="-36" y="-84"/>
                <wp:lineTo x="-36" y="21656"/>
                <wp:lineTo x="21636" y="21656"/>
                <wp:lineTo x="21636" y="-84"/>
                <wp:lineTo x="-36" y="-84"/>
              </wp:wrapPolygon>
            </wp:wrapTight>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5"/>
                    <a:stretch>
                      <a:fillRect/>
                    </a:stretch>
                  </pic:blipFill>
                  <pic:spPr>
                    <a:xfrm>
                      <a:off x="0" y="0"/>
                      <a:ext cx="5696585" cy="2441575"/>
                    </a:xfrm>
                    <a:prstGeom prst="rect">
                      <a:avLst/>
                    </a:prstGeom>
                    <a:ln>
                      <a:solidFill>
                        <a:schemeClr val="tx2"/>
                      </a:solidFill>
                    </a:ln>
                  </pic:spPr>
                </pic:pic>
              </a:graphicData>
            </a:graphic>
          </wp:anchor>
        </w:drawing>
      </w:r>
      <w:r>
        <w:rPr>
          <w:rFonts w:hint="eastAsia"/>
        </w:rPr>
        <mc:AlternateContent>
          <mc:Choice Requires="wps">
            <w:drawing>
              <wp:anchor distT="0" distB="0" distL="114300" distR="114300" simplePos="0" relativeHeight="6" behindDoc="1" locked="0" layoutInCell="1" hidden="0" allowOverlap="1">
                <wp:simplePos x="0" y="0"/>
                <wp:positionH relativeFrom="column">
                  <wp:posOffset>-234315</wp:posOffset>
                </wp:positionH>
                <wp:positionV relativeFrom="paragraph">
                  <wp:posOffset>0</wp:posOffset>
                </wp:positionV>
                <wp:extent cx="12462510" cy="666750"/>
                <wp:effectExtent l="0" t="0" r="6985" b="6350"/>
                <wp:wrapTight wrapText="bothSides">
                  <wp:wrapPolygon>
                    <wp:start x="6" y="123"/>
                    <wp:lineTo x="6" y="21806"/>
                    <wp:lineTo x="21612" y="21806"/>
                    <wp:lineTo x="21612" y="123"/>
                    <wp:lineTo x="6" y="123"/>
                  </wp:wrapPolygon>
                </wp:wrapTight>
                <wp:docPr id="1027" name="Text Box 11"/>
                <a:graphic xmlns:a="http://schemas.openxmlformats.org/drawingml/2006/main">
                  <a:graphicData uri="http://schemas.microsoft.com/office/word/2010/wordprocessingShape">
                    <wps:wsp>
                      <wps:cNvPr id="1027" name="Text Box 11"/>
                      <wps:cNvSpPr txBox="1">
                        <a:spLocks noChangeArrowheads="1"/>
                      </wps:cNvSpPr>
                      <wps:spPr>
                        <a:xfrm>
                          <a:off x="0" y="0"/>
                          <a:ext cx="12462510" cy="666750"/>
                        </a:xfrm>
                        <a:prstGeom prst="rect">
                          <a:avLst/>
                        </a:prstGeom>
                        <a:solidFill>
                          <a:srgbClr val="FFFFFF"/>
                        </a:solidFill>
                        <a:ln>
                          <a:noFill/>
                        </a:ln>
                      </wps:spPr>
                      <wps:txbx>
                        <w:txbxContent>
                          <w:p>
                            <w:pPr>
                              <w:pStyle w:val="0"/>
                              <w:jc w:val="left"/>
                              <w:rPr>
                                <w:rFonts w:hint="default" w:ascii="HGP創英角ｺﾞｼｯｸUB" w:hAnsi="HGP創英角ｺﾞｼｯｸUB" w:eastAsia="HGP創英角ｺﾞｼｯｸUB"/>
                                <w:sz w:val="70"/>
                              </w:rPr>
                            </w:pPr>
                            <w:r>
                              <w:rPr>
                                <w:rFonts w:hint="eastAsia" w:ascii="HGP創英角ｺﾞｼｯｸUB" w:hAnsi="HGP創英角ｺﾞｼｯｸUB" w:eastAsia="HGP創英角ｺﾞｼｯｸUB"/>
                                <w:sz w:val="70"/>
                              </w:rPr>
                              <w:t>②昭和１８年１月１０日　　勝浦沖で被雷沈没した駆逐艦　「沖風」</w:t>
                            </w:r>
                          </w:p>
                          <w:p>
                            <w:pPr>
                              <w:pStyle w:val="0"/>
                              <w:rPr>
                                <w:rFonts w:hint="default" w:ascii="HGP創英角ｺﾞｼｯｸUB" w:hAnsi="HGP創英角ｺﾞｼｯｸUB" w:eastAsia="HGP創英角ｺﾞｼｯｸUB"/>
                                <w:sz w:val="96"/>
                              </w:rPr>
                            </w:pPr>
                          </w:p>
                          <w:p>
                            <w:pPr>
                              <w:pStyle w:val="0"/>
                              <w:rPr>
                                <w:rFonts w:hint="eastAsia"/>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1" style="mso-position-vertical-relative:text;z-index:-503316474;mso-wrap-distance-left:9pt;width:981.3pt;height:52.5pt;mso-wrap-mode:tight;mso-position-horizontal-relative:text;position:absolute;margin-left:-18.45pt;margin-top:0pt;mso-wrap-distance-bottom:0pt;mso-wrap-distance-right:9pt;mso-wrap-distance-top:0pt;v-text-anchor:top;" wrapcoords="6 123 6 21806 21612 21806 21612 123 6 123 " o:spid="_x0000_s1027" o:allowincell="t" o:allowoverlap="t" filled="t" fillcolor="#ffffff" stroked="f" o:spt="202" type="#_x0000_t202">
                <v:fill/>
                <v:textbox style="layout-flow:horizontal;" inset="2.0637499999999998mm,0.24694444444444438mm,2.0637499999999998mm,0.24694444444444438mm">
                  <w:txbxContent>
                    <w:p>
                      <w:pPr>
                        <w:pStyle w:val="0"/>
                        <w:jc w:val="left"/>
                        <w:rPr>
                          <w:rFonts w:hint="default" w:ascii="HGP創英角ｺﾞｼｯｸUB" w:hAnsi="HGP創英角ｺﾞｼｯｸUB" w:eastAsia="HGP創英角ｺﾞｼｯｸUB"/>
                          <w:sz w:val="70"/>
                        </w:rPr>
                      </w:pPr>
                      <w:r>
                        <w:rPr>
                          <w:rFonts w:hint="eastAsia" w:ascii="HGP創英角ｺﾞｼｯｸUB" w:hAnsi="HGP創英角ｺﾞｼｯｸUB" w:eastAsia="HGP創英角ｺﾞｼｯｸUB"/>
                          <w:sz w:val="70"/>
                        </w:rPr>
                        <w:t>②昭和１８年１月１０日　　勝浦沖で被雷沈没した駆逐艦　「沖風」</w:t>
                      </w:r>
                    </w:p>
                    <w:p>
                      <w:pPr>
                        <w:pStyle w:val="0"/>
                        <w:rPr>
                          <w:rFonts w:hint="default" w:ascii="HGP創英角ｺﾞｼｯｸUB" w:hAnsi="HGP創英角ｺﾞｼｯｸUB" w:eastAsia="HGP創英角ｺﾞｼｯｸUB"/>
                          <w:sz w:val="96"/>
                        </w:rPr>
                      </w:pPr>
                    </w:p>
                    <w:p>
                      <w:pPr>
                        <w:pStyle w:val="0"/>
                        <w:rPr>
                          <w:rFonts w:hint="eastAsia"/>
                        </w:rPr>
                      </w:pPr>
                    </w:p>
                  </w:txbxContent>
                </v:textbox>
                <v:imagedata o:title=""/>
                <w10:wrap type="tight" side="both" anchorx="text" anchory="text"/>
              </v:shape>
            </w:pict>
          </mc:Fallback>
        </mc:AlternateContent>
      </w:r>
      <w:r>
        <w:rPr>
          <w:rFonts w:hint="eastAsia" w:ascii="Arial" w:hAnsi="Arial" w:eastAsia="ＭＳ Ｐゴシック"/>
          <w:color w:val="202124"/>
          <w:kern w:val="0"/>
          <w:sz w:val="24"/>
        </w:rPr>
        <w:t>太平洋戦争</w:t>
      </w:r>
      <w:r>
        <w:rPr>
          <w:rFonts w:hint="eastAsia"/>
        </w:rPr>
        <mc:AlternateContent>
          <mc:Choice Requires="wps">
            <w:drawing>
              <wp:anchor distT="0" distB="0" distL="114300" distR="114300" simplePos="0" relativeHeight="7" behindDoc="0" locked="0" layoutInCell="1" hidden="0" allowOverlap="1">
                <wp:simplePos x="0" y="0"/>
                <wp:positionH relativeFrom="column">
                  <wp:posOffset>797560</wp:posOffset>
                </wp:positionH>
                <wp:positionV relativeFrom="page">
                  <wp:posOffset>3306445</wp:posOffset>
                </wp:positionV>
                <wp:extent cx="4024630" cy="514350"/>
                <wp:effectExtent l="0" t="0" r="6985" b="6350"/>
                <wp:wrapTight wrapText="bothSides">
                  <wp:wrapPolygon>
                    <wp:start x="17" y="160"/>
                    <wp:lineTo x="17" y="21867"/>
                    <wp:lineTo x="21637" y="21867"/>
                    <wp:lineTo x="21637" y="160"/>
                    <wp:lineTo x="17" y="160"/>
                  </wp:wrapPolygon>
                </wp:wrapTight>
                <wp:docPr id="1028" name="Text Box 79"/>
                <a:graphic xmlns:a="http://schemas.openxmlformats.org/drawingml/2006/main">
                  <a:graphicData uri="http://schemas.microsoft.com/office/word/2010/wordprocessingShape">
                    <wps:wsp>
                      <wps:cNvPr id="1028" name="Text Box 79"/>
                      <wps:cNvSpPr txBox="1">
                        <a:spLocks noChangeArrowheads="1"/>
                      </wps:cNvSpPr>
                      <wps:spPr>
                        <a:xfrm>
                          <a:off x="0" y="0"/>
                          <a:ext cx="4024630" cy="514350"/>
                        </a:xfrm>
                        <a:prstGeom prst="rect">
                          <a:avLst/>
                        </a:prstGeom>
                        <a:solidFill>
                          <a:srgbClr val="FFFFFF">
                            <a:alpha val="0"/>
                          </a:srgbClr>
                        </a:solidFill>
                        <a:ln>
                          <a:noFill/>
                        </a:ln>
                      </wps:spPr>
                      <wps:txbx>
                        <w:txbxContent>
                          <w:p>
                            <w:pPr>
                              <w:pStyle w:val="21"/>
                              <w:rPr>
                                <w:rFonts w:hint="eastAsia" w:asciiTheme="majorEastAsia" w:hAnsiTheme="majorEastAsia" w:eastAsiaTheme="majorEastAsia"/>
                              </w:rPr>
                            </w:pPr>
                            <w:r>
                              <w:rPr>
                                <w:rFonts w:hint="eastAsia" w:asciiTheme="majorEastAsia" w:hAnsiTheme="majorEastAsia" w:eastAsiaTheme="majorEastAsia"/>
                              </w:rPr>
                              <w:t>昭和</w:t>
                            </w:r>
                            <w:r>
                              <w:rPr>
                                <w:rFonts w:hint="eastAsia" w:asciiTheme="majorEastAsia" w:hAnsiTheme="majorEastAsia" w:eastAsiaTheme="majorEastAsia"/>
                              </w:rPr>
                              <w:t>7</w:t>
                            </w:r>
                            <w:r>
                              <w:rPr>
                                <w:rFonts w:hint="eastAsia" w:asciiTheme="majorEastAsia" w:hAnsiTheme="majorEastAsia" w:eastAsiaTheme="majorEastAsia"/>
                              </w:rPr>
                              <w:t>年、上海で撮影された駆逐艦「沖風」全長：</w:t>
                            </w:r>
                            <w:r>
                              <w:rPr>
                                <w:rFonts w:hint="eastAsia" w:asciiTheme="majorEastAsia" w:hAnsiTheme="majorEastAsia" w:eastAsiaTheme="majorEastAsia"/>
                              </w:rPr>
                              <w:t>102.6m</w:t>
                            </w:r>
                            <w:r>
                              <w:rPr>
                                <w:rFonts w:hint="eastAsia" w:asciiTheme="majorEastAsia" w:hAnsiTheme="majorEastAsia" w:eastAsiaTheme="majorEastAsia"/>
                              </w:rPr>
                              <w:t>　乗員</w:t>
                            </w:r>
                            <w:r>
                              <w:rPr>
                                <w:rFonts w:hint="eastAsia" w:asciiTheme="majorEastAsia" w:hAnsiTheme="majorEastAsia" w:eastAsiaTheme="majorEastAsia"/>
                              </w:rPr>
                              <w:t>154</w:t>
                            </w:r>
                            <w:r>
                              <w:rPr>
                                <w:rFonts w:hint="eastAsia" w:asciiTheme="majorEastAsia" w:hAnsiTheme="majorEastAsia" w:eastAsiaTheme="majorEastAsia"/>
                              </w:rPr>
                              <w:t>名</w:t>
                            </w:r>
                            <w:r>
                              <w:rPr>
                                <w:rFonts w:hint="eastAsia" w:asciiTheme="majorEastAsia" w:hAnsiTheme="majorEastAsia" w:eastAsiaTheme="majorEastAsia"/>
                              </w:rPr>
                              <w:t xml:space="preserve"> </w:t>
                            </w:r>
                          </w:p>
                          <w:p>
                            <w:pPr>
                              <w:pStyle w:val="21"/>
                              <w:ind w:firstLine="3223" w:firstLineChars="1700"/>
                              <w:rPr>
                                <w:rFonts w:hint="eastAsia"/>
                              </w:rPr>
                            </w:pPr>
                            <w:r>
                              <w:rPr>
                                <w:rFonts w:hint="eastAsia" w:asciiTheme="majorEastAsia" w:hAnsiTheme="majorEastAsia" w:eastAsiaTheme="majorEastAsia"/>
                              </w:rPr>
                              <w:t>　アメリカ海軍歴史遺産司令部蔵</w:t>
                            </w:r>
                            <w:r>
                              <w:rPr>
                                <w:rFonts w:hint="eastAsia"/>
                              </w:rPr>
                              <w:t>　</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Text Box 79" style="mso-position-vertical-relative:page;z-index:7;mso-wrap-distance-left:9pt;width:316.89pt;height:40.5pt;mso-wrap-mode:tight;mso-position-horizontal-relative:text;position:absolute;margin-left:62.8pt;margin-top:260.35000000000002pt;mso-wrap-distance-bottom:0pt;mso-wrap-distance-right:9pt;mso-wrap-distance-top:0pt;v-text-anchor:middle;" wrapcoords="17 160 17 21867 21637 21867 21637 160 17 160 " o:spid="_x0000_s1028" o:allowincell="t" o:allowoverlap="t" filled="t" fillcolor="#ffffff" stroked="f" o:spt="202" type="#_x0000_t202">
                <v:fill opacity="0f"/>
                <v:textbox style="layout-flow:horizontal;" inset="0mm,0mm,0mm,0mm">
                  <w:txbxContent>
                    <w:p>
                      <w:pPr>
                        <w:pStyle w:val="21"/>
                        <w:rPr>
                          <w:rFonts w:hint="eastAsia" w:asciiTheme="majorEastAsia" w:hAnsiTheme="majorEastAsia" w:eastAsiaTheme="majorEastAsia"/>
                        </w:rPr>
                      </w:pPr>
                      <w:r>
                        <w:rPr>
                          <w:rFonts w:hint="eastAsia" w:asciiTheme="majorEastAsia" w:hAnsiTheme="majorEastAsia" w:eastAsiaTheme="majorEastAsia"/>
                        </w:rPr>
                        <w:t>昭和</w:t>
                      </w:r>
                      <w:r>
                        <w:rPr>
                          <w:rFonts w:hint="eastAsia" w:asciiTheme="majorEastAsia" w:hAnsiTheme="majorEastAsia" w:eastAsiaTheme="majorEastAsia"/>
                        </w:rPr>
                        <w:t>7</w:t>
                      </w:r>
                      <w:r>
                        <w:rPr>
                          <w:rFonts w:hint="eastAsia" w:asciiTheme="majorEastAsia" w:hAnsiTheme="majorEastAsia" w:eastAsiaTheme="majorEastAsia"/>
                        </w:rPr>
                        <w:t>年、上海で撮影された駆逐艦「沖風」全長：</w:t>
                      </w:r>
                      <w:r>
                        <w:rPr>
                          <w:rFonts w:hint="eastAsia" w:asciiTheme="majorEastAsia" w:hAnsiTheme="majorEastAsia" w:eastAsiaTheme="majorEastAsia"/>
                        </w:rPr>
                        <w:t>102.6m</w:t>
                      </w:r>
                      <w:r>
                        <w:rPr>
                          <w:rFonts w:hint="eastAsia" w:asciiTheme="majorEastAsia" w:hAnsiTheme="majorEastAsia" w:eastAsiaTheme="majorEastAsia"/>
                        </w:rPr>
                        <w:t>　乗員</w:t>
                      </w:r>
                      <w:r>
                        <w:rPr>
                          <w:rFonts w:hint="eastAsia" w:asciiTheme="majorEastAsia" w:hAnsiTheme="majorEastAsia" w:eastAsiaTheme="majorEastAsia"/>
                        </w:rPr>
                        <w:t>154</w:t>
                      </w:r>
                      <w:r>
                        <w:rPr>
                          <w:rFonts w:hint="eastAsia" w:asciiTheme="majorEastAsia" w:hAnsiTheme="majorEastAsia" w:eastAsiaTheme="majorEastAsia"/>
                        </w:rPr>
                        <w:t>名</w:t>
                      </w:r>
                      <w:r>
                        <w:rPr>
                          <w:rFonts w:hint="eastAsia" w:asciiTheme="majorEastAsia" w:hAnsiTheme="majorEastAsia" w:eastAsiaTheme="majorEastAsia"/>
                        </w:rPr>
                        <w:t xml:space="preserve"> </w:t>
                      </w:r>
                    </w:p>
                    <w:p>
                      <w:pPr>
                        <w:pStyle w:val="21"/>
                        <w:ind w:firstLine="3223" w:firstLineChars="1700"/>
                        <w:rPr>
                          <w:rFonts w:hint="eastAsia"/>
                        </w:rPr>
                      </w:pPr>
                      <w:r>
                        <w:rPr>
                          <w:rFonts w:hint="eastAsia" w:asciiTheme="majorEastAsia" w:hAnsiTheme="majorEastAsia" w:eastAsiaTheme="majorEastAsia"/>
                        </w:rPr>
                        <w:t>　アメリカ海軍歴史遺産司令部蔵</w:t>
                      </w:r>
                      <w:r>
                        <w:rPr>
                          <w:rFonts w:hint="eastAsia"/>
                        </w:rPr>
                        <w:t>　</w:t>
                      </w:r>
                    </w:p>
                  </w:txbxContent>
                </v:textbox>
                <v:imagedata o:title=""/>
                <w10:wrap type="tight" side="both" anchorx="text" anchory="page"/>
              </v:shape>
            </w:pict>
          </mc:Fallback>
        </mc:AlternateContent>
      </w:r>
      <w:r>
        <w:rPr>
          <w:rFonts w:hint="eastAsia" w:ascii="Arial" w:hAnsi="Arial" w:eastAsia="ＭＳ Ｐゴシック"/>
          <w:color w:val="202124"/>
          <w:kern w:val="0"/>
          <w:sz w:val="24"/>
        </w:rPr>
        <w:t>開戦</w:t>
      </w:r>
      <w:r>
        <w:rPr>
          <w:rFonts w:hint="default" w:ascii="Arial" w:hAnsi="Arial" w:eastAsia="ＭＳ Ｐゴシック"/>
          <w:color w:val="202124"/>
          <w:kern w:val="0"/>
          <w:sz w:val="24"/>
        </w:rPr>
        <w:t>1</w:t>
      </w:r>
      <w:r>
        <w:rPr>
          <w:rFonts w:hint="eastAsia" w:ascii="Arial" w:hAnsi="Arial" w:eastAsia="ＭＳ Ｐゴシック"/>
          <w:color w:val="202124"/>
          <w:kern w:val="0"/>
          <w:sz w:val="24"/>
        </w:rPr>
        <w:t>年あまりの昭和１８年１月１０日、「千葉県沿岸に敵潜水艦出没」の情報に基づき、勝浦灯台の沖１５キロ地点を警戒航行中であった駆逐艦「沖風」は、海中に潜んでいた米潜水艦「トリガー（</w:t>
      </w:r>
      <w:r>
        <w:rPr>
          <w:rFonts w:hint="default" w:ascii="Arial" w:hAnsi="Arial" w:eastAsia="ＭＳ Ｐゴシック"/>
          <w:color w:val="202124"/>
          <w:kern w:val="0"/>
          <w:sz w:val="24"/>
        </w:rPr>
        <w:t>trigger</w:t>
      </w:r>
      <w:r>
        <w:rPr>
          <w:rFonts w:hint="eastAsia" w:ascii="Arial" w:hAnsi="Arial" w:eastAsia="ＭＳ Ｐゴシック"/>
          <w:color w:val="202124"/>
          <w:kern w:val="0"/>
          <w:sz w:val="24"/>
        </w:rPr>
        <w:t>）」に発見されます。１２時５０分、ちょうど昼食時間帯であった「沖風」に対し「トリガー」は魚雷を３本発射。１本は船体左舷前部の食堂付近に命中して炸裂し、昼食中の将兵が犠牲になるとともに艦橋直前で船体を折り、もう１本は艦尾に命中しました。日中の出来事であったため、「ドーン」という魚雷の爆発音は勝浦の町中まで聞こえたといいます。「沖風」はまもな</w:t>
      </w:r>
      <w:r>
        <w:rPr>
          <w:rFonts w:hint="eastAsia"/>
        </w:rPr>
        <mc:AlternateContent>
          <mc:Choice Requires="wps">
            <w:drawing>
              <wp:anchor distT="0" distB="0" distL="114300" distR="114300" simplePos="0" relativeHeight="8" behindDoc="1" locked="0" layoutInCell="1" hidden="0" allowOverlap="1">
                <wp:simplePos x="0" y="0"/>
                <wp:positionH relativeFrom="column">
                  <wp:posOffset>454660</wp:posOffset>
                </wp:positionH>
                <wp:positionV relativeFrom="paragraph">
                  <wp:posOffset>7362190</wp:posOffset>
                </wp:positionV>
                <wp:extent cx="2970530" cy="590550"/>
                <wp:effectExtent l="0" t="0" r="6985" b="6350"/>
                <wp:wrapTight wrapText="bothSides">
                  <wp:wrapPolygon>
                    <wp:start x="23" y="139"/>
                    <wp:lineTo x="23" y="21832"/>
                    <wp:lineTo x="21651" y="21832"/>
                    <wp:lineTo x="21651" y="139"/>
                    <wp:lineTo x="23" y="139"/>
                  </wp:wrapPolygon>
                </wp:wrapTight>
                <wp:docPr id="1029" name="Text Box 87"/>
                <a:graphic xmlns:a="http://schemas.openxmlformats.org/drawingml/2006/main">
                  <a:graphicData uri="http://schemas.microsoft.com/office/word/2010/wordprocessingShape">
                    <wps:wsp>
                      <wps:cNvPr id="1029" name="Text Box 87"/>
                      <wps:cNvSpPr txBox="1">
                        <a:spLocks noChangeArrowheads="1"/>
                      </wps:cNvSpPr>
                      <wps:spPr>
                        <a:xfrm>
                          <a:off x="0" y="0"/>
                          <a:ext cx="2970530" cy="590550"/>
                        </a:xfrm>
                        <a:prstGeom prst="rect">
                          <a:avLst/>
                        </a:prstGeom>
                        <a:solidFill>
                          <a:schemeClr val="bg2">
                            <a:alpha val="0"/>
                          </a:schemeClr>
                        </a:solidFill>
                        <a:ln>
                          <a:noFill/>
                        </a:ln>
                      </wps:spPr>
                      <wps:txbx>
                        <w:txbxContent>
                          <w:p>
                            <w:pPr>
                              <w:pStyle w:val="21"/>
                              <w:ind w:firstLine="70" w:firstLineChars="50"/>
                              <w:rPr>
                                <w:rFonts w:hint="eastAsia" w:asciiTheme="majorEastAsia" w:hAnsiTheme="majorEastAsia" w:eastAsiaTheme="majorEastAsia"/>
                                <w:sz w:val="16"/>
                              </w:rPr>
                            </w:pPr>
                            <w:r>
                              <w:rPr>
                                <w:rFonts w:hint="eastAsia" w:asciiTheme="majorEastAsia" w:hAnsiTheme="majorEastAsia" w:eastAsiaTheme="majorEastAsia"/>
                                <w:sz w:val="16"/>
                              </w:rPr>
                              <w:t>米海軍潜水艦トリガー</w:t>
                            </w:r>
                            <w:r>
                              <w:rPr>
                                <w:rFonts w:hint="eastAsia" w:asciiTheme="majorEastAsia" w:hAnsiTheme="majorEastAsia" w:eastAsiaTheme="majorEastAsia"/>
                                <w:sz w:val="16"/>
                              </w:rPr>
                              <w:t xml:space="preserve"> (SS-237)</w:t>
                            </w:r>
                            <w:r>
                              <w:rPr>
                                <w:rFonts w:hint="eastAsia" w:asciiTheme="majorEastAsia" w:hAnsiTheme="majorEastAsia" w:eastAsiaTheme="majorEastAsia"/>
                                <w:sz w:val="16"/>
                              </w:rPr>
                              <w:t>　全長：</w:t>
                            </w:r>
                            <w:r>
                              <w:rPr>
                                <w:rFonts w:hint="eastAsia" w:asciiTheme="majorEastAsia" w:hAnsiTheme="majorEastAsia" w:eastAsiaTheme="majorEastAsia"/>
                                <w:sz w:val="16"/>
                              </w:rPr>
                              <w:t>95m</w:t>
                            </w:r>
                          </w:p>
                          <w:p>
                            <w:pPr>
                              <w:pStyle w:val="21"/>
                              <w:ind w:firstLine="70" w:firstLineChars="50"/>
                              <w:rPr>
                                <w:rFonts w:hint="eastAsia" w:asciiTheme="majorEastAsia" w:hAnsiTheme="majorEastAsia" w:eastAsiaTheme="majorEastAsia"/>
                                <w:sz w:val="16"/>
                              </w:rPr>
                            </w:pPr>
                            <w:r>
                              <w:rPr>
                                <w:rFonts w:hint="eastAsia" w:asciiTheme="majorEastAsia" w:hAnsiTheme="majorEastAsia" w:eastAsiaTheme="majorEastAsia"/>
                                <w:sz w:val="16"/>
                              </w:rPr>
                              <w:t>戦争中、計１８隻の日本艦艇を撃沈しましたが、終戦間近の昭和２０年</w:t>
                            </w:r>
                          </w:p>
                          <w:p>
                            <w:pPr>
                              <w:pStyle w:val="21"/>
                              <w:ind w:firstLine="70" w:firstLineChars="50"/>
                              <w:rPr>
                                <w:rFonts w:hint="default"/>
                                <w:sz w:val="16"/>
                              </w:rPr>
                            </w:pPr>
                            <w:r>
                              <w:rPr>
                                <w:rFonts w:hint="eastAsia" w:asciiTheme="majorEastAsia" w:hAnsiTheme="majorEastAsia" w:eastAsiaTheme="majorEastAsia"/>
                                <w:sz w:val="16"/>
                              </w:rPr>
                              <w:t>３月２７日、豊後水道で消息を絶ちました。　　アメリカ公文書館蔵</w:t>
                            </w: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87" style="mso-position-vertical-relative:text;z-index:-503316472;mso-wrap-distance-left:9pt;width:233.9pt;height:46.5pt;mso-wrap-mode:tight;mso-position-horizontal-relative:text;position:absolute;margin-left:35.79pt;margin-top:579.70000000000005pt;mso-wrap-distance-bottom:0pt;mso-wrap-distance-right:9pt;mso-wrap-distance-top:0pt;v-text-anchor:top;" wrapcoords="23 139 23 21832 21651 21832 21651 139 23 139 " o:spid="_x0000_s1029" o:allowincell="t" o:allowoverlap="t" filled="t" fillcolor="#eeece1" stroked="f" o:spt="202" type="#_x0000_t202">
                <v:fill opacity="0f"/>
                <v:textbox style="layout-flow:horizontal;" inset="0mm,0mm,0mm,0mm">
                  <w:txbxContent>
                    <w:p>
                      <w:pPr>
                        <w:pStyle w:val="21"/>
                        <w:ind w:firstLine="70" w:firstLineChars="50"/>
                        <w:rPr>
                          <w:rFonts w:hint="eastAsia" w:asciiTheme="majorEastAsia" w:hAnsiTheme="majorEastAsia" w:eastAsiaTheme="majorEastAsia"/>
                          <w:sz w:val="16"/>
                        </w:rPr>
                      </w:pPr>
                      <w:r>
                        <w:rPr>
                          <w:rFonts w:hint="eastAsia" w:asciiTheme="majorEastAsia" w:hAnsiTheme="majorEastAsia" w:eastAsiaTheme="majorEastAsia"/>
                          <w:sz w:val="16"/>
                        </w:rPr>
                        <w:t>米海軍潜水艦トリガー</w:t>
                      </w:r>
                      <w:r>
                        <w:rPr>
                          <w:rFonts w:hint="eastAsia" w:asciiTheme="majorEastAsia" w:hAnsiTheme="majorEastAsia" w:eastAsiaTheme="majorEastAsia"/>
                          <w:sz w:val="16"/>
                        </w:rPr>
                        <w:t xml:space="preserve"> (SS-237)</w:t>
                      </w:r>
                      <w:r>
                        <w:rPr>
                          <w:rFonts w:hint="eastAsia" w:asciiTheme="majorEastAsia" w:hAnsiTheme="majorEastAsia" w:eastAsiaTheme="majorEastAsia"/>
                          <w:sz w:val="16"/>
                        </w:rPr>
                        <w:t>　全長：</w:t>
                      </w:r>
                      <w:r>
                        <w:rPr>
                          <w:rFonts w:hint="eastAsia" w:asciiTheme="majorEastAsia" w:hAnsiTheme="majorEastAsia" w:eastAsiaTheme="majorEastAsia"/>
                          <w:sz w:val="16"/>
                        </w:rPr>
                        <w:t>95m</w:t>
                      </w:r>
                    </w:p>
                    <w:p>
                      <w:pPr>
                        <w:pStyle w:val="21"/>
                        <w:ind w:firstLine="70" w:firstLineChars="50"/>
                        <w:rPr>
                          <w:rFonts w:hint="eastAsia" w:asciiTheme="majorEastAsia" w:hAnsiTheme="majorEastAsia" w:eastAsiaTheme="majorEastAsia"/>
                          <w:sz w:val="16"/>
                        </w:rPr>
                      </w:pPr>
                      <w:r>
                        <w:rPr>
                          <w:rFonts w:hint="eastAsia" w:asciiTheme="majorEastAsia" w:hAnsiTheme="majorEastAsia" w:eastAsiaTheme="majorEastAsia"/>
                          <w:sz w:val="16"/>
                        </w:rPr>
                        <w:t>戦争中、計１８隻の日本艦艇を撃沈しましたが、終戦間近の昭和２０年</w:t>
                      </w:r>
                    </w:p>
                    <w:p>
                      <w:pPr>
                        <w:pStyle w:val="21"/>
                        <w:ind w:firstLine="70" w:firstLineChars="50"/>
                        <w:rPr>
                          <w:rFonts w:hint="default"/>
                          <w:sz w:val="16"/>
                        </w:rPr>
                      </w:pPr>
                      <w:r>
                        <w:rPr>
                          <w:rFonts w:hint="eastAsia" w:asciiTheme="majorEastAsia" w:hAnsiTheme="majorEastAsia" w:eastAsiaTheme="majorEastAsia"/>
                          <w:sz w:val="16"/>
                        </w:rPr>
                        <w:t>３月２７日、豊後水道で消息を絶ちました。　　アメリカ公文書館蔵</w:t>
                      </w:r>
                    </w:p>
                  </w:txbxContent>
                </v:textbox>
                <v:imagedata o:title=""/>
                <w10:wrap type="tight" side="both" anchorx="text" anchory="text"/>
              </v:shape>
            </w:pict>
          </mc:Fallback>
        </mc:AlternateContent>
      </w:r>
      <w:r>
        <w:rPr>
          <w:rFonts w:hint="eastAsia" w:ascii="Arial" w:hAnsi="Arial" w:eastAsia="ＭＳ Ｐゴシック"/>
          <w:color w:val="202124"/>
          <w:kern w:val="0"/>
          <w:sz w:val="24"/>
        </w:rPr>
        <w:t>く沈</w:t>
      </w:r>
      <w:r>
        <w:rPr>
          <w:rFonts w:hint="eastAsia"/>
        </w:rPr>
        <w:drawing>
          <wp:anchor distT="0" distB="0" distL="203200" distR="203200" simplePos="0" relativeHeight="4" behindDoc="1" locked="1" layoutInCell="1" hidden="0" allowOverlap="1">
            <wp:simplePos x="0" y="0"/>
            <wp:positionH relativeFrom="column">
              <wp:posOffset>-109855</wp:posOffset>
            </wp:positionH>
            <wp:positionV relativeFrom="page">
              <wp:posOffset>6398260</wp:posOffset>
            </wp:positionV>
            <wp:extent cx="3997960" cy="2097405"/>
            <wp:effectExtent l="9525" t="9525" r="1270" b="5715"/>
            <wp:wrapTight wrapText="bothSides">
              <wp:wrapPolygon>
                <wp:start x="-51" y="-98"/>
                <wp:lineTo x="-51" y="21659"/>
                <wp:lineTo x="21607" y="21659"/>
                <wp:lineTo x="21607" y="-98"/>
                <wp:lineTo x="-51" y="-98"/>
              </wp:wrapPolygon>
            </wp:wrapTight>
            <wp:docPr id="1030" name="オブジェクト 0"/>
            <a:graphic xmlns:a="http://schemas.openxmlformats.org/drawingml/2006/main">
              <a:graphicData uri="http://schemas.openxmlformats.org/drawingml/2006/picture">
                <pic:pic xmlns:pic="http://schemas.openxmlformats.org/drawingml/2006/picture">
                  <pic:nvPicPr>
                    <pic:cNvPr id="1030" name="オブジェクト 0"/>
                    <pic:cNvPicPr>
                      <a:picLocks noChangeAspect="1"/>
                    </pic:cNvPicPr>
                  </pic:nvPicPr>
                  <pic:blipFill>
                    <a:blip r:embed="rId6"/>
                    <a:stretch>
                      <a:fillRect/>
                    </a:stretch>
                  </pic:blipFill>
                  <pic:spPr>
                    <a:xfrm>
                      <a:off x="0" y="0"/>
                      <a:ext cx="3997960" cy="2097405"/>
                    </a:xfrm>
                    <a:prstGeom prst="rect">
                      <a:avLst/>
                    </a:prstGeom>
                    <a:noFill/>
                    <a:ln>
                      <a:solidFill>
                        <a:schemeClr val="tx2"/>
                      </a:solidFill>
                    </a:ln>
                  </pic:spPr>
                </pic:pic>
              </a:graphicData>
            </a:graphic>
          </wp:anchor>
        </w:drawing>
      </w:r>
      <w:r>
        <w:rPr>
          <w:rFonts w:hint="eastAsia" w:ascii="Arial" w:hAnsi="Arial" w:eastAsia="ＭＳ Ｐゴシック"/>
          <w:color w:val="202124"/>
          <w:kern w:val="0"/>
          <w:sz w:val="24"/>
        </w:rPr>
        <w:t>没し、約５０名の兵士が戦死、１００名余りの将兵が海上に投げ</w:t>
      </w:r>
      <w:r>
        <w:rPr>
          <w:rFonts w:hint="eastAsia"/>
        </w:rPr>
        <mc:AlternateContent>
          <mc:Choice Requires="wps">
            <w:drawing>
              <wp:anchor distT="0" distB="0" distL="114300" distR="114300" simplePos="0" relativeHeight="9" behindDoc="1" locked="0" layoutInCell="1" hidden="0" allowOverlap="1">
                <wp:simplePos x="0" y="0"/>
                <wp:positionH relativeFrom="column">
                  <wp:posOffset>3984625</wp:posOffset>
                </wp:positionH>
                <wp:positionV relativeFrom="page">
                  <wp:posOffset>6517640</wp:posOffset>
                </wp:positionV>
                <wp:extent cx="1580515" cy="666750"/>
                <wp:effectExtent l="0" t="0" r="6985" b="6350"/>
                <wp:wrapTight wrapText="bothSides">
                  <wp:wrapPolygon>
                    <wp:start x="43" y="123"/>
                    <wp:lineTo x="43" y="21806"/>
                    <wp:lineTo x="21695" y="21806"/>
                    <wp:lineTo x="21695" y="123"/>
                    <wp:lineTo x="43" y="123"/>
                  </wp:wrapPolygon>
                </wp:wrapTight>
                <wp:docPr id="1031" name="Text Box 87"/>
                <a:graphic xmlns:a="http://schemas.openxmlformats.org/drawingml/2006/main">
                  <a:graphicData uri="http://schemas.microsoft.com/office/word/2010/wordprocessingShape">
                    <wps:wsp>
                      <wps:cNvPr id="1031" name="Text Box 87"/>
                      <wps:cNvSpPr txBox="1">
                        <a:spLocks noChangeArrowheads="1"/>
                      </wps:cNvSpPr>
                      <wps:spPr>
                        <a:xfrm>
                          <a:off x="0" y="0"/>
                          <a:ext cx="1580515" cy="666750"/>
                        </a:xfrm>
                        <a:prstGeom prst="rect">
                          <a:avLst/>
                        </a:prstGeom>
                        <a:solidFill>
                          <a:schemeClr val="bg2">
                            <a:alpha val="0"/>
                          </a:schemeClr>
                        </a:solidFill>
                        <a:ln>
                          <a:noFill/>
                        </a:ln>
                      </wps:spPr>
                      <wps:txbx>
                        <w:txbxContent>
                          <w:p>
                            <w:pPr>
                              <w:pStyle w:val="21"/>
                              <w:ind w:firstLine="70" w:firstLineChars="50"/>
                              <w:rPr>
                                <w:rFonts w:hint="eastAsia" w:asciiTheme="majorEastAsia" w:hAnsiTheme="majorEastAsia" w:eastAsiaTheme="majorEastAsia"/>
                                <w:sz w:val="16"/>
                              </w:rPr>
                            </w:pPr>
                            <w:r>
                              <w:rPr>
                                <w:rFonts w:hint="eastAsia" w:asciiTheme="majorEastAsia" w:hAnsiTheme="majorEastAsia" w:eastAsiaTheme="majorEastAsia"/>
                                <w:sz w:val="16"/>
                              </w:rPr>
                              <w:t>「トリガー」の潜望鏡越しに撮影された魚雷により船体前部が折れた「沖風」</w:t>
                            </w:r>
                          </w:p>
                          <w:p>
                            <w:pPr>
                              <w:pStyle w:val="21"/>
                              <w:ind w:firstLine="70" w:firstLineChars="50"/>
                              <w:rPr>
                                <w:rFonts w:hint="default"/>
                                <w:sz w:val="16"/>
                              </w:rPr>
                            </w:pPr>
                            <w:r>
                              <w:rPr>
                                <w:rFonts w:hint="eastAsia" w:asciiTheme="majorEastAsia" w:hAnsiTheme="majorEastAsia" w:eastAsiaTheme="majorEastAsia"/>
                                <w:sz w:val="16"/>
                              </w:rPr>
                              <w:t>　　　　　　　アメリカ公文書館蔵</w:t>
                            </w: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87" style="mso-position-vertical-relative:page;z-index:-503316471;mso-wrap-distance-left:9pt;width:124.45pt;height:52.5pt;mso-wrap-mode:tight;mso-position-horizontal-relative:text;position:absolute;margin-left:313.75pt;margin-top:513.20000000000005pt;mso-wrap-distance-bottom:0pt;mso-wrap-distance-right:9pt;mso-wrap-distance-top:0pt;v-text-anchor:top;" wrapcoords="43 123 43 21806 21695 21806 21695 123 43 123 " o:spid="_x0000_s1031" o:allowincell="t" o:allowoverlap="t" filled="t" fillcolor="#eeece1" stroked="f" o:spt="202" type="#_x0000_t202">
                <v:fill opacity="0f"/>
                <v:textbox style="layout-flow:horizontal;" inset="0mm,0mm,0mm,0mm">
                  <w:txbxContent>
                    <w:p>
                      <w:pPr>
                        <w:pStyle w:val="21"/>
                        <w:ind w:firstLine="70" w:firstLineChars="50"/>
                        <w:rPr>
                          <w:rFonts w:hint="eastAsia" w:asciiTheme="majorEastAsia" w:hAnsiTheme="majorEastAsia" w:eastAsiaTheme="majorEastAsia"/>
                          <w:sz w:val="16"/>
                        </w:rPr>
                      </w:pPr>
                      <w:r>
                        <w:rPr>
                          <w:rFonts w:hint="eastAsia" w:asciiTheme="majorEastAsia" w:hAnsiTheme="majorEastAsia" w:eastAsiaTheme="majorEastAsia"/>
                          <w:sz w:val="16"/>
                        </w:rPr>
                        <w:t>「トリガー」の潜望鏡越しに撮影された魚雷により船体前部が折れた「沖風」</w:t>
                      </w:r>
                    </w:p>
                    <w:p>
                      <w:pPr>
                        <w:pStyle w:val="21"/>
                        <w:ind w:firstLine="70" w:firstLineChars="50"/>
                        <w:rPr>
                          <w:rFonts w:hint="default"/>
                          <w:sz w:val="16"/>
                        </w:rPr>
                      </w:pPr>
                      <w:r>
                        <w:rPr>
                          <w:rFonts w:hint="eastAsia" w:asciiTheme="majorEastAsia" w:hAnsiTheme="majorEastAsia" w:eastAsiaTheme="majorEastAsia"/>
                          <w:sz w:val="16"/>
                        </w:rPr>
                        <w:t>　　　　　　　アメリカ公文書館蔵</w:t>
                      </w:r>
                    </w:p>
                  </w:txbxContent>
                </v:textbox>
                <v:imagedata o:title=""/>
                <w10:wrap type="tight" side="both" anchorx="text" anchory="page"/>
              </v:shape>
            </w:pict>
          </mc:Fallback>
        </mc:AlternateContent>
      </w:r>
      <w:r>
        <w:rPr>
          <w:rFonts w:hint="eastAsia" w:ascii="Arial" w:hAnsi="Arial" w:eastAsia="ＭＳ Ｐゴシック"/>
          <w:color w:val="202124"/>
          <w:kern w:val="0"/>
          <w:sz w:val="24"/>
        </w:rPr>
        <w:t>出</w:t>
      </w:r>
      <w:r>
        <w:rPr>
          <w:rFonts w:hint="eastAsia"/>
        </w:rPr>
        <w:drawing>
          <wp:anchor distT="0" distB="0" distL="203200" distR="203200" simplePos="0" relativeHeight="3" behindDoc="1" locked="1" layoutInCell="1" hidden="0" allowOverlap="1">
            <wp:simplePos x="0" y="0"/>
            <wp:positionH relativeFrom="column">
              <wp:posOffset>3946525</wp:posOffset>
            </wp:positionH>
            <wp:positionV relativeFrom="page">
              <wp:posOffset>6398260</wp:posOffset>
            </wp:positionV>
            <wp:extent cx="1694180" cy="2096135"/>
            <wp:effectExtent l="9525" t="9525" r="5080" b="5080"/>
            <wp:wrapTight wrapText="bothSides">
              <wp:wrapPolygon>
                <wp:start x="-121" y="-98"/>
                <wp:lineTo x="-121" y="21652"/>
                <wp:lineTo x="21665" y="21652"/>
                <wp:lineTo x="21665" y="-98"/>
                <wp:lineTo x="-121" y="-98"/>
              </wp:wrapPolygon>
            </wp:wrapTight>
            <wp:docPr id="1032" name="オブジェクト 0"/>
            <a:graphic xmlns:a="http://schemas.openxmlformats.org/drawingml/2006/main">
              <a:graphicData uri="http://schemas.openxmlformats.org/drawingml/2006/picture">
                <pic:pic xmlns:pic="http://schemas.openxmlformats.org/drawingml/2006/picture">
                  <pic:nvPicPr>
                    <pic:cNvPr id="1032" name="オブジェクト 0"/>
                    <pic:cNvPicPr>
                      <a:picLocks noChangeAspect="1"/>
                    </pic:cNvPicPr>
                  </pic:nvPicPr>
                  <pic:blipFill>
                    <a:blip r:embed="rId7"/>
                    <a:stretch>
                      <a:fillRect/>
                    </a:stretch>
                  </pic:blipFill>
                  <pic:spPr>
                    <a:xfrm>
                      <a:off x="0" y="0"/>
                      <a:ext cx="1694180" cy="2096135"/>
                    </a:xfrm>
                    <a:prstGeom prst="rect">
                      <a:avLst/>
                    </a:prstGeom>
                    <a:ln>
                      <a:solidFill>
                        <a:schemeClr val="tx2"/>
                      </a:solidFill>
                    </a:ln>
                  </pic:spPr>
                </pic:pic>
              </a:graphicData>
            </a:graphic>
          </wp:anchor>
        </w:drawing>
      </w:r>
      <w:r>
        <w:rPr>
          <w:rFonts w:hint="eastAsia" w:ascii="Arial" w:hAnsi="Arial" w:eastAsia="ＭＳ Ｐゴシック"/>
          <w:color w:val="202124"/>
          <w:kern w:val="0"/>
          <w:sz w:val="24"/>
        </w:rPr>
        <w:t>されましたが、。周囲で多数</w:t>
      </w:r>
    </w:p>
    <w:p>
      <w:pPr>
        <w:pStyle w:val="0"/>
        <w:jc w:val="both"/>
        <w:rPr>
          <w:rFonts w:hint="default"/>
          <w:sz w:val="22"/>
        </w:rPr>
      </w:pPr>
      <w:r>
        <w:rPr>
          <w:rFonts w:hint="eastAsia" w:ascii="Arial" w:hAnsi="Arial" w:eastAsia="ＭＳ Ｐゴシック"/>
          <w:color w:val="202124"/>
          <w:kern w:val="0"/>
          <w:sz w:val="24"/>
        </w:rPr>
        <w:t>操業中だった漁船群は潜水艦攻撃の危険の中、迅速に救助を開始し付近の漁港に兵士送り届けました。戦死者は海岸で荼毘に付される一方、重傷者の収容所とされた映画館「公楽館」向かいの蕎麦店では営業を取りやめ全ての釜で治療に使う湯を沸かしたといいます。また、食品配達でたまたま官軍塚の海軍レーダー基地に赴いた方の証言では、救助された兵達が疲れ果てた表情で目をギョロギョロさせて屋外に腰を下ろしていたそうで</w:t>
      </w:r>
      <w:bookmarkStart w:id="0" w:name="_GoBack"/>
      <w:bookmarkEnd w:id="0"/>
      <w:r>
        <w:rPr>
          <w:rFonts w:hint="eastAsia" w:ascii="Arial" w:hAnsi="Arial" w:eastAsia="ＭＳ Ｐゴシック"/>
          <w:color w:val="202124"/>
          <w:kern w:val="0"/>
          <w:sz w:val="24"/>
        </w:rPr>
        <w:t>す。その後、１２日には戦死者の遺骨と重軽傷者を含む生存者は海路横須賀に送られました。事件当日、重油にまみれた負傷者の運搬に付近の民家の戸板を使用したため、戦後しばらくは黒い人型の残る雨戸が多く見られたといいます。</w:t>
      </w:r>
      <w:r>
        <w:rPr>
          <w:rFonts w:hint="eastAsia" w:ascii="ＭＳ Ｐゴシック" w:hAnsi="ＭＳ Ｐゴシック" w:eastAsia="ＭＳ Ｐゴシック"/>
          <w:color w:val="202124"/>
          <w:kern w:val="0"/>
          <w:sz w:val="24"/>
        </w:rPr>
        <w:t>昭和５２年</w:t>
      </w:r>
      <w:r>
        <w:rPr>
          <w:rFonts w:hint="eastAsia" w:ascii="ＭＳ Ｐゴシック" w:hAnsi="ＭＳ Ｐゴシック" w:eastAsia="ＭＳ Ｐゴシック"/>
          <w:color w:val="202124"/>
          <w:kern w:val="0"/>
          <w:sz w:val="24"/>
        </w:rPr>
        <w:t>1</w:t>
      </w:r>
      <w:r>
        <w:rPr>
          <w:rFonts w:hint="eastAsia" w:ascii="ＭＳ Ｐゴシック" w:hAnsi="ＭＳ Ｐゴシック" w:eastAsia="ＭＳ Ｐゴシック"/>
          <w:color w:val="202124"/>
          <w:kern w:val="0"/>
          <w:sz w:val="24"/>
        </w:rPr>
        <w:t>月、「沖風」の元乗組員により、沈没地点を臨む高台に戦死者の慰霊と航海の安全を祈念して「勝浦平和観音」の像が設置されました。ちなみに、平和観音の足下に残るボルトの突き</w:t>
      </w:r>
      <w:r>
        <w:rPr>
          <w:rFonts w:hint="eastAsia"/>
        </w:rPr>
        <w:drawing>
          <wp:anchor distT="0" distB="0" distL="203200" distR="203200" simplePos="0" relativeHeight="2" behindDoc="1" locked="0" layoutInCell="1" hidden="0" allowOverlap="1">
            <wp:simplePos x="0" y="0"/>
            <wp:positionH relativeFrom="column">
              <wp:posOffset>-2540</wp:posOffset>
            </wp:positionH>
            <wp:positionV relativeFrom="page">
              <wp:posOffset>5004435</wp:posOffset>
            </wp:positionV>
            <wp:extent cx="5576570" cy="3614420"/>
            <wp:effectExtent l="9525" t="9525" r="8890" b="1905"/>
            <wp:wrapTight wrapText="bothSides">
              <wp:wrapPolygon>
                <wp:start x="-37" y="-57"/>
                <wp:lineTo x="-37" y="21611"/>
                <wp:lineTo x="21634" y="21611"/>
                <wp:lineTo x="21634" y="-57"/>
                <wp:lineTo x="-37" y="-57"/>
              </wp:wrapPolygon>
            </wp:wrapTight>
            <wp:docPr id="1033" name="オブジェクト 0"/>
            <a:graphic xmlns:a="http://schemas.openxmlformats.org/drawingml/2006/main">
              <a:graphicData uri="http://schemas.openxmlformats.org/drawingml/2006/picture">
                <pic:pic xmlns:pic="http://schemas.openxmlformats.org/drawingml/2006/picture">
                  <pic:nvPicPr>
                    <pic:cNvPr id="1033" name="オブジェクト 0"/>
                    <pic:cNvPicPr>
                      <a:picLocks noChangeAspect="1"/>
                    </pic:cNvPicPr>
                  </pic:nvPicPr>
                  <pic:blipFill>
                    <a:blip r:embed="rId8"/>
                    <a:stretch>
                      <a:fillRect/>
                    </a:stretch>
                  </pic:blipFill>
                  <pic:spPr>
                    <a:xfrm>
                      <a:off x="0" y="0"/>
                      <a:ext cx="5576570" cy="3614420"/>
                    </a:xfrm>
                    <a:prstGeom prst="rect">
                      <a:avLst/>
                    </a:prstGeom>
                    <a:ln>
                      <a:solidFill>
                        <a:schemeClr val="tx1">
                          <a:lumMod val="65000"/>
                          <a:lumOff val="35000"/>
                        </a:schemeClr>
                      </a:solidFill>
                    </a:ln>
                  </pic:spPr>
                </pic:pic>
              </a:graphicData>
            </a:graphic>
          </wp:anchor>
        </w:drawing>
      </w:r>
      <w:r>
        <w:rPr>
          <w:rFonts w:hint="eastAsia"/>
        </w:rPr>
        <mc:AlternateContent>
          <mc:Choice Requires="wps">
            <w:drawing>
              <wp:anchor distT="0" distB="0" distL="114300" distR="114300" simplePos="0" relativeHeight="10" behindDoc="1" locked="0" layoutInCell="1" hidden="0" allowOverlap="1">
                <wp:simplePos x="0" y="0"/>
                <wp:positionH relativeFrom="column">
                  <wp:posOffset>311785</wp:posOffset>
                </wp:positionH>
                <wp:positionV relativeFrom="page">
                  <wp:posOffset>8120380</wp:posOffset>
                </wp:positionV>
                <wp:extent cx="5121275" cy="372745"/>
                <wp:effectExtent l="0" t="0" r="1905" b="1905"/>
                <wp:wrapTight wrapText="bothSides">
                  <wp:wrapPolygon>
                    <wp:start x="13" y="221"/>
                    <wp:lineTo x="13" y="21710"/>
                    <wp:lineTo x="21608" y="21710"/>
                    <wp:lineTo x="21608" y="221"/>
                    <wp:lineTo x="13" y="221"/>
                  </wp:wrapPolygon>
                </wp:wrapTight>
                <wp:docPr id="1034" name="Text Box 87"/>
                <a:graphic xmlns:a="http://schemas.openxmlformats.org/drawingml/2006/main">
                  <a:graphicData uri="http://schemas.microsoft.com/office/word/2010/wordprocessingShape">
                    <wps:wsp>
                      <wps:cNvPr id="1034" name="Text Box 87"/>
                      <wps:cNvSpPr txBox="1">
                        <a:spLocks noChangeArrowheads="1"/>
                      </wps:cNvSpPr>
                      <wps:spPr>
                        <a:xfrm>
                          <a:off x="0" y="0"/>
                          <a:ext cx="5121275" cy="372745"/>
                        </a:xfrm>
                        <a:prstGeom prst="rect">
                          <a:avLst/>
                        </a:prstGeom>
                        <a:solidFill>
                          <a:schemeClr val="bg2">
                            <a:alpha val="0"/>
                          </a:schemeClr>
                        </a:solidFill>
                        <a:ln>
                          <a:noFill/>
                        </a:ln>
                      </wps:spPr>
                      <wps:txbx>
                        <w:txbxContent>
                          <w:p>
                            <w:pPr>
                              <w:pStyle w:val="21"/>
                              <w:ind w:left="8248" w:leftChars="50" w:hanging="8153" w:hangingChars="4300"/>
                              <w:rPr>
                                <w:rFonts w:hint="eastAsia" w:asciiTheme="majorEastAsia" w:hAnsiTheme="majorEastAsia" w:eastAsiaTheme="majorEastAsia"/>
                                <w:sz w:val="16"/>
                              </w:rPr>
                            </w:pPr>
                            <w:r>
                              <w:rPr>
                                <w:rFonts w:hint="eastAsia" w:asciiTheme="majorEastAsia" w:hAnsiTheme="majorEastAsia" w:eastAsiaTheme="majorEastAsia"/>
                                <w:sz w:val="21"/>
                              </w:rPr>
                              <w:t>昭和６年２月　横須賀沖を航行中の沖風。戦争が始まると防諜上の理由から</w:t>
                            </w:r>
                          </w:p>
                          <w:p>
                            <w:pPr>
                              <w:pStyle w:val="21"/>
                              <w:ind w:left="8248" w:leftChars="50" w:hanging="8153" w:hangingChars="4300"/>
                              <w:rPr>
                                <w:rFonts w:hint="default"/>
                                <w:sz w:val="16"/>
                              </w:rPr>
                            </w:pPr>
                            <w:r>
                              <w:rPr>
                                <w:rFonts w:hint="eastAsia" w:asciiTheme="majorEastAsia" w:hAnsiTheme="majorEastAsia" w:eastAsiaTheme="majorEastAsia"/>
                                <w:sz w:val="21"/>
                              </w:rPr>
                              <w:t>艦番号や艦名は塗りつぶされてしまいました。　　資料提供：大和ミュージアム</w:t>
                            </w: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87" style="mso-position-vertical-relative:page;z-index:-503316470;mso-wrap-distance-left:9pt;width:403.25pt;height:29.35pt;mso-wrap-mode:tight;mso-position-horizontal-relative:text;position:absolute;margin-left:24.55pt;margin-top:639.4pt;mso-wrap-distance-bottom:0pt;mso-wrap-distance-right:9pt;mso-wrap-distance-top:0pt;v-text-anchor:top;" wrapcoords="13 221 13 21710 21608 21710 21608 221 13 221 " o:spid="_x0000_s1034" o:allowincell="t" o:allowoverlap="t" filled="t" fillcolor="#eeece1" stroked="f" o:spt="202" type="#_x0000_t202">
                <v:fill opacity="0f"/>
                <v:textbox style="layout-flow:horizontal;" inset="0mm,0mm,0mm,0mm">
                  <w:txbxContent>
                    <w:p>
                      <w:pPr>
                        <w:pStyle w:val="21"/>
                        <w:ind w:left="8248" w:leftChars="50" w:hanging="8153" w:hangingChars="4300"/>
                        <w:rPr>
                          <w:rFonts w:hint="eastAsia" w:asciiTheme="majorEastAsia" w:hAnsiTheme="majorEastAsia" w:eastAsiaTheme="majorEastAsia"/>
                          <w:sz w:val="16"/>
                        </w:rPr>
                      </w:pPr>
                      <w:r>
                        <w:rPr>
                          <w:rFonts w:hint="eastAsia" w:asciiTheme="majorEastAsia" w:hAnsiTheme="majorEastAsia" w:eastAsiaTheme="majorEastAsia"/>
                          <w:sz w:val="21"/>
                        </w:rPr>
                        <w:t>昭和６年２月　横須賀沖を航行中の沖風。戦争が始まると防諜上の理由から</w:t>
                      </w:r>
                    </w:p>
                    <w:p>
                      <w:pPr>
                        <w:pStyle w:val="21"/>
                        <w:ind w:left="8248" w:leftChars="50" w:hanging="8153" w:hangingChars="4300"/>
                        <w:rPr>
                          <w:rFonts w:hint="default"/>
                          <w:sz w:val="16"/>
                        </w:rPr>
                      </w:pPr>
                      <w:r>
                        <w:rPr>
                          <w:rFonts w:hint="eastAsia" w:asciiTheme="majorEastAsia" w:hAnsiTheme="majorEastAsia" w:eastAsiaTheme="majorEastAsia"/>
                          <w:sz w:val="21"/>
                        </w:rPr>
                        <w:t>艦番号や艦名は塗りつぶされてしまいました。　　資料提供：大和ミュージアム</w:t>
                      </w:r>
                    </w:p>
                  </w:txbxContent>
                </v:textbox>
                <v:imagedata o:title=""/>
                <w10:wrap type="tight" side="both" anchorx="text" anchory="page"/>
              </v:shape>
            </w:pict>
          </mc:Fallback>
        </mc:AlternateContent>
      </w:r>
      <w:r>
        <w:rPr>
          <w:rFonts w:hint="eastAsia" w:ascii="ＭＳ Ｐゴシック" w:hAnsi="ＭＳ Ｐゴシック" w:eastAsia="ＭＳ Ｐゴシック"/>
          <w:color w:val="202124"/>
          <w:kern w:val="0"/>
          <w:sz w:val="24"/>
        </w:rPr>
        <w:t>出た八角形のコンクリート台座は日本海軍の</w:t>
      </w:r>
      <w:r>
        <w:rPr>
          <w:rFonts w:hint="eastAsia" w:ascii="ＭＳ Ｐゴシック" w:hAnsi="ＭＳ Ｐゴシック" w:eastAsia="ＭＳ Ｐゴシック"/>
          <w:color w:val="202124"/>
          <w:kern w:val="0"/>
          <w:sz w:val="24"/>
        </w:rPr>
        <w:t>1</w:t>
      </w:r>
      <w:r>
        <w:rPr>
          <w:rFonts w:hint="eastAsia" w:ascii="ＭＳ Ｐゴシック" w:hAnsi="ＭＳ Ｐゴシック" w:eastAsia="ＭＳ Ｐゴシック"/>
          <w:color w:val="202124"/>
          <w:kern w:val="0"/>
          <w:sz w:val="24"/>
        </w:rPr>
        <w:t>号</w:t>
      </w:r>
      <w:r>
        <w:rPr>
          <w:rFonts w:hint="eastAsia" w:ascii="ＭＳ Ｐゴシック" w:hAnsi="ＭＳ Ｐゴシック" w:eastAsia="ＭＳ Ｐゴシック"/>
          <w:color w:val="202124"/>
          <w:kern w:val="0"/>
          <w:sz w:val="24"/>
        </w:rPr>
        <w:t>1</w:t>
      </w:r>
      <w:r>
        <w:rPr>
          <w:rFonts w:hint="eastAsia" w:ascii="ＭＳ Ｐゴシック" w:hAnsi="ＭＳ Ｐゴシック" w:eastAsia="ＭＳ Ｐゴシック"/>
          <w:color w:val="202124"/>
          <w:kern w:val="0"/>
          <w:sz w:val="24"/>
        </w:rPr>
        <w:t>型対空レーダーの基礎となります。</w:t>
      </w:r>
    </w:p>
    <w:sectPr>
      <w:pgSz w:w="20639" w:h="14572" w:orient="landscape"/>
      <w:pgMar w:top="851" w:right="964" w:bottom="851" w:left="964" w:header="851" w:footer="992" w:gutter="0"/>
      <w:pgBorders w:zOrder="front" w:display="allPages" w:offsetFrom="page">
        <w:top w:val="single" w:color="auto" w:sz="4" w:space="24"/>
        <w:left w:val="single" w:color="auto" w:sz="4" w:space="24"/>
        <w:bottom w:val="single" w:color="auto" w:sz="4" w:space="24" w:frame="1"/>
        <w:right w:val="single" w:color="auto" w:sz="4" w:space="24" w:frame="1"/>
      </w:pgBorders>
      <w:cols w:space="509" w:num="2"/>
      <w:textDirection w:val="lrTb"/>
      <w:docGrid w:type="linesAndChars" w:linePitch="286" w:charSpace="-417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5"/>
  <w:bordersDoNotSurroundHeader/>
  <w:bordersDoNotSurroundFooter/>
  <w:defaultTabStop w:val="840"/>
  <w:drawingGridHorizontalSpacing w:val="95"/>
  <w:drawingGridVerticalSpacing w:val="14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caption"/>
    <w:basedOn w:val="0"/>
    <w:next w:val="0"/>
    <w:link w:val="0"/>
    <w:uiPriority w:val="0"/>
    <w:semiHidden/>
    <w:qFormat/>
    <w:rPr>
      <w:b w:val="1"/>
    </w:rPr>
  </w:style>
  <w:style w:type="paragraph" w:styleId="22">
    <w:name w:val="Normal (Web)"/>
    <w:basedOn w:val="0"/>
    <w:next w:val="22"/>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jpg" /><Relationship Id="rId7" Type="http://schemas.openxmlformats.org/officeDocument/2006/relationships/image" Target="media/image3.jpg" /><Relationship Id="rId8" Type="http://schemas.openxmlformats.org/officeDocument/2006/relationships/image" Target="media/image4.jpg"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386</TotalTime>
  <Pages>1</Pages>
  <Words>11</Words>
  <Characters>1018</Characters>
  <Application>JUST Note</Application>
  <Lines>30</Lines>
  <Paragraphs>12</Paragraphs>
  <Company>seedplanning</Company>
  <CharactersWithSpaces>1039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yoke</dc:creator>
  <cp:lastModifiedBy>図書館２</cp:lastModifiedBy>
  <cp:lastPrinted>2026-01-29T03:09:05Z</cp:lastPrinted>
  <dcterms:created xsi:type="dcterms:W3CDTF">2019-07-22T07:39:00Z</dcterms:created>
  <dcterms:modified xsi:type="dcterms:W3CDTF">2026-01-29T03:09:20Z</dcterms:modified>
  <cp:revision>5</cp:revision>
</cp:coreProperties>
</file>