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958" w:rsidRDefault="00486C55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第９号様式（第１１条関係）</w:t>
      </w:r>
    </w:p>
    <w:p w:rsidR="00813958" w:rsidRDefault="00813958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813958" w:rsidRDefault="00486C55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                                                   　　　　　　　　　　　　</w:t>
      </w:r>
    </w:p>
    <w:p w:rsidR="00813958" w:rsidRDefault="00486C55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spacing w:val="4"/>
          <w:kern w:val="0"/>
          <w:sz w:val="22"/>
        </w:rPr>
        <w:t>土産品事業収支決算書</w:t>
      </w:r>
    </w:p>
    <w:p w:rsidR="00813958" w:rsidRDefault="00813958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813958" w:rsidRDefault="00813958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813958" w:rsidRDefault="00486C55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hint="eastAsia"/>
          <w:color w:val="000000"/>
          <w:kern w:val="0"/>
          <w:sz w:val="22"/>
        </w:rPr>
        <w:t>収入の部</w:t>
      </w:r>
      <w:r w:rsidRPr="00486C55"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（円）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248"/>
      </w:tblGrid>
      <w:tr w:rsidR="00813958">
        <w:tc>
          <w:tcPr>
            <w:tcW w:w="3248" w:type="dxa"/>
          </w:tcPr>
          <w:p w:rsidR="00813958" w:rsidRDefault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90"/>
                <w:kern w:val="0"/>
                <w:fitText w:val="600" w:id="-994919933"/>
              </w:rPr>
              <w:t>項</w:t>
            </w:r>
            <w:r w:rsidRPr="00486C55">
              <w:rPr>
                <w:rFonts w:hint="eastAsia"/>
                <w:kern w:val="0"/>
                <w:fitText w:val="600" w:id="-994919933"/>
              </w:rPr>
              <w:t>目</w:t>
            </w:r>
          </w:p>
        </w:tc>
        <w:tc>
          <w:tcPr>
            <w:tcW w:w="3248" w:type="dxa"/>
          </w:tcPr>
          <w:p w:rsidR="00813958" w:rsidRDefault="00486C55" w:rsidP="00486C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248" w:type="dxa"/>
          </w:tcPr>
          <w:p w:rsidR="00813958" w:rsidRDefault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90"/>
                <w:kern w:val="0"/>
                <w:fitText w:val="600" w:id="-994919931"/>
              </w:rPr>
              <w:t>備</w:t>
            </w:r>
            <w:r w:rsidRPr="00486C55">
              <w:rPr>
                <w:rFonts w:hint="eastAsia"/>
                <w:kern w:val="0"/>
                <w:fitText w:val="600" w:id="-994919931"/>
              </w:rPr>
              <w:t>考</w:t>
            </w:r>
          </w:p>
        </w:tc>
      </w:tr>
      <w:tr w:rsidR="00813958" w:rsidTr="00B81847">
        <w:trPr>
          <w:trHeight w:val="670"/>
        </w:trPr>
        <w:tc>
          <w:tcPr>
            <w:tcW w:w="3248" w:type="dxa"/>
            <w:vAlign w:val="center"/>
          </w:tcPr>
          <w:p w:rsidR="00813958" w:rsidRDefault="00486C55" w:rsidP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26"/>
                <w:kern w:val="0"/>
                <w:fitText w:val="1000" w:id="-994919925"/>
              </w:rPr>
              <w:t>市補助</w:t>
            </w:r>
            <w:r w:rsidRPr="00486C55">
              <w:rPr>
                <w:rFonts w:hint="eastAsia"/>
                <w:spacing w:val="2"/>
                <w:kern w:val="0"/>
                <w:fitText w:val="1000" w:id="-994919925"/>
              </w:rPr>
              <w:t>金</w:t>
            </w: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</w:tr>
      <w:tr w:rsidR="00813958" w:rsidTr="00B81847">
        <w:trPr>
          <w:trHeight w:val="670"/>
        </w:trPr>
        <w:tc>
          <w:tcPr>
            <w:tcW w:w="3248" w:type="dxa"/>
            <w:vAlign w:val="center"/>
          </w:tcPr>
          <w:p w:rsidR="00813958" w:rsidRDefault="00486C55" w:rsidP="00486C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</w:tr>
      <w:tr w:rsidR="00813958" w:rsidTr="00B81847">
        <w:trPr>
          <w:trHeight w:val="670"/>
        </w:trPr>
        <w:tc>
          <w:tcPr>
            <w:tcW w:w="3248" w:type="dxa"/>
            <w:vAlign w:val="center"/>
          </w:tcPr>
          <w:p w:rsidR="00813958" w:rsidRDefault="00486C55" w:rsidP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92"/>
                <w:kern w:val="0"/>
                <w:fitText w:val="1000" w:id="-994919926"/>
              </w:rPr>
              <w:t>その</w:t>
            </w:r>
            <w:r w:rsidRPr="00486C55">
              <w:rPr>
                <w:rFonts w:hint="eastAsia"/>
                <w:spacing w:val="1"/>
                <w:kern w:val="0"/>
                <w:fitText w:val="1000" w:id="-994919926"/>
              </w:rPr>
              <w:t>他</w:t>
            </w: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</w:tr>
      <w:tr w:rsidR="00813958" w:rsidTr="00B81847">
        <w:trPr>
          <w:trHeight w:val="980"/>
        </w:trPr>
        <w:tc>
          <w:tcPr>
            <w:tcW w:w="3248" w:type="dxa"/>
          </w:tcPr>
          <w:p w:rsidR="00813958" w:rsidRDefault="00813958">
            <w:pPr>
              <w:jc w:val="center"/>
              <w:rPr>
                <w:rFonts w:hint="eastAsia"/>
              </w:rPr>
            </w:pPr>
          </w:p>
          <w:p w:rsidR="00813958" w:rsidRDefault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290"/>
                <w:kern w:val="0"/>
                <w:fitText w:val="1000" w:id="-994919927"/>
              </w:rPr>
              <w:t>合</w:t>
            </w:r>
            <w:r w:rsidRPr="00486C55">
              <w:rPr>
                <w:rFonts w:hint="eastAsia"/>
                <w:kern w:val="0"/>
                <w:fitText w:val="1000" w:id="-994919927"/>
              </w:rPr>
              <w:t>計</w:t>
            </w: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B81847">
            <w:pPr>
              <w:jc w:val="center"/>
              <w:rPr>
                <w:rFonts w:hint="eastAsia"/>
              </w:rPr>
            </w:pPr>
          </w:p>
        </w:tc>
      </w:tr>
    </w:tbl>
    <w:p w:rsidR="00813958" w:rsidRDefault="00813958">
      <w:pPr>
        <w:overflowPunct w:val="0"/>
        <w:adjustRightInd w:val="0"/>
        <w:textAlignment w:val="baseline"/>
        <w:rPr>
          <w:rFonts w:ascii="ＭＳ 明朝" w:eastAsia="ＭＳ 明朝" w:hAnsi="ＭＳ 明朝"/>
          <w:color w:val="000000"/>
          <w:spacing w:val="4"/>
          <w:kern w:val="0"/>
          <w:sz w:val="22"/>
        </w:rPr>
      </w:pPr>
    </w:p>
    <w:p w:rsidR="00813958" w:rsidRDefault="00486C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支出の部</w:t>
      </w:r>
      <w:r w:rsidRPr="00486C5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（円）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48"/>
        <w:gridCol w:w="3248"/>
        <w:gridCol w:w="3248"/>
      </w:tblGrid>
      <w:tr w:rsidR="00813958">
        <w:tc>
          <w:tcPr>
            <w:tcW w:w="3248" w:type="dxa"/>
          </w:tcPr>
          <w:p w:rsidR="00813958" w:rsidRDefault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90"/>
                <w:kern w:val="0"/>
                <w:fitText w:val="600" w:id="-994919934"/>
              </w:rPr>
              <w:t>項</w:t>
            </w:r>
            <w:r w:rsidRPr="00486C55">
              <w:rPr>
                <w:rFonts w:hint="eastAsia"/>
                <w:kern w:val="0"/>
                <w:fitText w:val="600" w:id="-994919934"/>
              </w:rPr>
              <w:t>目</w:t>
            </w:r>
          </w:p>
        </w:tc>
        <w:tc>
          <w:tcPr>
            <w:tcW w:w="3248" w:type="dxa"/>
          </w:tcPr>
          <w:p w:rsidR="00813958" w:rsidRDefault="00486C55" w:rsidP="00486C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248" w:type="dxa"/>
          </w:tcPr>
          <w:p w:rsidR="00813958" w:rsidRDefault="00486C55">
            <w:pPr>
              <w:jc w:val="center"/>
              <w:rPr>
                <w:rFonts w:hint="eastAsia"/>
              </w:rPr>
            </w:pPr>
            <w:r w:rsidRPr="00486C55">
              <w:rPr>
                <w:rFonts w:hint="eastAsia"/>
                <w:spacing w:val="90"/>
                <w:kern w:val="0"/>
                <w:fitText w:val="600" w:id="-994919932"/>
              </w:rPr>
              <w:t>備</w:t>
            </w:r>
            <w:r w:rsidRPr="00486C55">
              <w:rPr>
                <w:rFonts w:hint="eastAsia"/>
                <w:kern w:val="0"/>
                <w:fitText w:val="600" w:id="-994919932"/>
              </w:rPr>
              <w:t>考</w:t>
            </w: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670"/>
        </w:trPr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  <w:tr w:rsidR="00813958" w:rsidTr="000C7D7D">
        <w:trPr>
          <w:trHeight w:val="990"/>
        </w:trPr>
        <w:tc>
          <w:tcPr>
            <w:tcW w:w="3248" w:type="dxa"/>
            <w:vAlign w:val="center"/>
          </w:tcPr>
          <w:p w:rsidR="00813958" w:rsidRDefault="00486C55" w:rsidP="000C7D7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0C7D7D">
              <w:rPr>
                <w:rFonts w:hint="eastAsia"/>
                <w:spacing w:val="290"/>
                <w:kern w:val="0"/>
                <w:fitText w:val="1000" w:id="-994919928"/>
              </w:rPr>
              <w:t>合</w:t>
            </w:r>
            <w:r w:rsidRPr="000C7D7D">
              <w:rPr>
                <w:rFonts w:hint="eastAsia"/>
                <w:kern w:val="0"/>
                <w:fitText w:val="1000" w:id="-994919928"/>
              </w:rPr>
              <w:t>計</w:t>
            </w: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vAlign w:val="center"/>
          </w:tcPr>
          <w:p w:rsidR="00813958" w:rsidRDefault="00813958" w:rsidP="000C7D7D">
            <w:pPr>
              <w:jc w:val="center"/>
              <w:rPr>
                <w:rFonts w:hint="eastAsia"/>
              </w:rPr>
            </w:pPr>
          </w:p>
        </w:tc>
      </w:tr>
    </w:tbl>
    <w:p w:rsidR="00813958" w:rsidRDefault="00813958">
      <w:pPr>
        <w:rPr>
          <w:rFonts w:ascii="ＭＳ 明朝" w:eastAsia="ＭＳ 明朝" w:hAnsi="ＭＳ 明朝"/>
          <w:sz w:val="22"/>
        </w:rPr>
      </w:pPr>
    </w:p>
    <w:sectPr w:rsidR="00813958">
      <w:pgSz w:w="11906" w:h="16838"/>
      <w:pgMar w:top="1440" w:right="1080" w:bottom="1440" w:left="1080" w:header="851" w:footer="992" w:gutter="0"/>
      <w:cols w:space="720"/>
      <w:docGrid w:type="linesAndChars" w:linePitch="34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C2" w:rsidRDefault="00486C55">
      <w:pPr>
        <w:rPr>
          <w:rFonts w:hint="eastAsia"/>
        </w:rPr>
      </w:pPr>
      <w:r>
        <w:separator/>
      </w:r>
    </w:p>
  </w:endnote>
  <w:endnote w:type="continuationSeparator" w:id="0">
    <w:p w:rsidR="00645EC2" w:rsidRDefault="00486C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C2" w:rsidRDefault="00486C55">
      <w:pPr>
        <w:rPr>
          <w:rFonts w:hint="eastAsia"/>
        </w:rPr>
      </w:pPr>
      <w:r>
        <w:separator/>
      </w:r>
    </w:p>
  </w:footnote>
  <w:footnote w:type="continuationSeparator" w:id="0">
    <w:p w:rsidR="00645EC2" w:rsidRDefault="00486C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2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58"/>
    <w:rsid w:val="000C7D7D"/>
    <w:rsid w:val="00486C55"/>
    <w:rsid w:val="00645EC2"/>
    <w:rsid w:val="006F57B6"/>
    <w:rsid w:val="00813958"/>
    <w:rsid w:val="0082778A"/>
    <w:rsid w:val="00B8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AEDBD"/>
  <w15:chartTrackingRefBased/>
  <w15:docId w15:val="{005E5C19-151A-475A-B6E6-A42600E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00310</dc:creator>
  <cp:lastModifiedBy>関 祐介</cp:lastModifiedBy>
  <cp:revision>11</cp:revision>
  <cp:lastPrinted>2024-05-28T09:01:00Z</cp:lastPrinted>
  <dcterms:created xsi:type="dcterms:W3CDTF">2019-06-10T04:25:00Z</dcterms:created>
  <dcterms:modified xsi:type="dcterms:W3CDTF">2025-03-10T02:16:00Z</dcterms:modified>
</cp:coreProperties>
</file>